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547E28AF"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C1538B" w:rsidRPr="00470457">
        <w:rPr>
          <w:rFonts w:ascii="Arial" w:hAnsi="Arial" w:cs="Arial"/>
          <w:sz w:val="18"/>
          <w:szCs w:val="18"/>
        </w:rPr>
        <w:t>63</w:t>
      </w:r>
      <w:r w:rsidR="0099077F" w:rsidRPr="00470457">
        <w:rPr>
          <w:rFonts w:ascii="Arial" w:hAnsi="Arial" w:cs="Arial"/>
          <w:sz w:val="18"/>
          <w:szCs w:val="18"/>
        </w:rPr>
        <w:t xml:space="preserve"> </w:t>
      </w:r>
      <w:r w:rsidR="00C1538B" w:rsidRPr="00470457">
        <w:rPr>
          <w:rFonts w:ascii="Arial" w:hAnsi="Arial" w:cs="Arial"/>
          <w:sz w:val="18"/>
          <w:szCs w:val="18"/>
        </w:rPr>
        <w:t>963</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52 5860593</w:t>
      </w:r>
    </w:p>
    <w:p w14:paraId="451DB5C9" w14:textId="50132562"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03C4738E"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817C55">
              <w:rPr>
                <w:rFonts w:ascii="Arial" w:hAnsi="Arial" w:cs="Arial"/>
                <w:b/>
              </w:rPr>
              <w:t>301</w:t>
            </w:r>
            <w:r w:rsidR="00084E07" w:rsidRPr="00470457">
              <w:rPr>
                <w:rFonts w:ascii="Arial" w:hAnsi="Arial" w:cs="Arial"/>
                <w:b/>
              </w:rPr>
              <w:t>/U/RZ/2021</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15CAF8D4" w14:textId="462ECB81" w:rsidR="00084E07" w:rsidRPr="00470457" w:rsidRDefault="006D0C49" w:rsidP="00084E07">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Opracowanie dwóch niezależnych dokumentacji pn</w:t>
            </w:r>
            <w:r w:rsidR="00F56573">
              <w:rPr>
                <w:rFonts w:ascii="Arial" w:eastAsia="Calibri" w:hAnsi="Arial" w:cs="Arial"/>
                <w:b/>
                <w:sz w:val="22"/>
                <w:szCs w:val="22"/>
                <w:lang w:eastAsia="en-US"/>
              </w:rPr>
              <w:t>.</w:t>
            </w:r>
            <w:r w:rsidR="00084E07" w:rsidRPr="00470457">
              <w:rPr>
                <w:rFonts w:ascii="Arial" w:eastAsia="Calibri" w:hAnsi="Arial" w:cs="Arial"/>
                <w:b/>
                <w:sz w:val="22"/>
                <w:szCs w:val="22"/>
                <w:lang w:eastAsia="en-US"/>
              </w:rPr>
              <w:t>:</w:t>
            </w:r>
          </w:p>
          <w:p w14:paraId="22D77B0B" w14:textId="4AA63702" w:rsidR="003E4F92" w:rsidRPr="00470457" w:rsidRDefault="00084E07" w:rsidP="00084E07">
            <w:pPr>
              <w:rPr>
                <w:rFonts w:ascii="Arial" w:hAnsi="Arial" w:cs="Arial"/>
                <w:b/>
                <w:i/>
              </w:rPr>
            </w:pPr>
            <w:r w:rsidRPr="00470457">
              <w:rPr>
                <w:rFonts w:ascii="Arial" w:eastAsia="Calibri" w:hAnsi="Arial" w:cs="Arial"/>
                <w:b/>
                <w:sz w:val="22"/>
                <w:szCs w:val="22"/>
                <w:lang w:eastAsia="en-US"/>
              </w:rPr>
              <w:t>Budowa sieci wodociągowej w</w:t>
            </w:r>
            <w:r w:rsidR="00817C55">
              <w:rPr>
                <w:rFonts w:ascii="Arial" w:eastAsia="Calibri" w:hAnsi="Arial" w:cs="Arial"/>
                <w:b/>
                <w:sz w:val="22"/>
                <w:szCs w:val="22"/>
                <w:lang w:eastAsia="en-US"/>
              </w:rPr>
              <w:t xml:space="preserve"> </w:t>
            </w:r>
            <w:r w:rsidR="00817C55">
              <w:rPr>
                <w:rFonts w:ascii="Arial" w:hAnsi="Arial" w:cs="Arial"/>
                <w:b/>
              </w:rPr>
              <w:t>ul. Wieluńskiej i ul. Dąbskiej</w:t>
            </w:r>
            <w:r w:rsidRPr="00470457">
              <w:rPr>
                <w:rFonts w:ascii="Arial" w:eastAsia="Calibri" w:hAnsi="Arial" w:cs="Arial"/>
                <w:b/>
                <w:sz w:val="22"/>
                <w:szCs w:val="22"/>
                <w:lang w:eastAsia="en-US"/>
              </w:rPr>
              <w:t xml:space="preserve"> w Bydgoszczy Etap I,</w:t>
            </w:r>
            <w:r w:rsidRPr="00470457">
              <w:rPr>
                <w:rFonts w:ascii="Arial" w:eastAsia="Calibri" w:hAnsi="Arial" w:cs="Arial"/>
                <w:b/>
                <w:sz w:val="22"/>
                <w:szCs w:val="22"/>
                <w:lang w:eastAsia="en-US"/>
              </w:rPr>
              <w:br/>
              <w:t>Budowa sieci wodociągowej w</w:t>
            </w:r>
            <w:r w:rsidR="00817C55">
              <w:rPr>
                <w:rFonts w:ascii="Arial" w:eastAsia="Calibri" w:hAnsi="Arial" w:cs="Arial"/>
                <w:b/>
                <w:sz w:val="22"/>
                <w:szCs w:val="22"/>
                <w:lang w:eastAsia="en-US"/>
              </w:rPr>
              <w:t xml:space="preserve"> </w:t>
            </w:r>
            <w:r w:rsidR="00817C55">
              <w:rPr>
                <w:rFonts w:ascii="Arial" w:hAnsi="Arial" w:cs="Arial"/>
                <w:b/>
              </w:rPr>
              <w:t>ul. Wieluńskiej i ul. Dąbskiej</w:t>
            </w:r>
            <w:r w:rsidRPr="00470457">
              <w:rPr>
                <w:rFonts w:ascii="Arial" w:eastAsia="Calibri" w:hAnsi="Arial" w:cs="Arial"/>
                <w:b/>
                <w:sz w:val="22"/>
                <w:szCs w:val="22"/>
                <w:lang w:eastAsia="en-US"/>
              </w:rPr>
              <w:t xml:space="preserve"> w Bydgoszczy Etap II</w:t>
            </w:r>
            <w:bookmarkEnd w:id="0"/>
            <w:r w:rsidR="006D0C49"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3994722F" w:rsidR="002059F9" w:rsidRPr="00470457"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084E07" w:rsidRPr="00470457">
        <w:rPr>
          <w:rFonts w:ascii="Arial" w:hAnsi="Arial" w:cs="Arial"/>
          <w:b/>
          <w:bCs/>
          <w:i/>
          <w:iCs/>
          <w:sz w:val="22"/>
          <w:szCs w:val="22"/>
        </w:rPr>
        <w:t xml:space="preserve">Opracowanie dwóch niezależnych dokumentacji </w:t>
      </w:r>
      <w:proofErr w:type="spellStart"/>
      <w:r w:rsidR="00084E07" w:rsidRPr="00470457">
        <w:rPr>
          <w:rFonts w:ascii="Arial" w:hAnsi="Arial" w:cs="Arial"/>
          <w:b/>
          <w:bCs/>
          <w:i/>
          <w:iCs/>
          <w:sz w:val="22"/>
          <w:szCs w:val="22"/>
        </w:rPr>
        <w:t>pn</w:t>
      </w:r>
      <w:proofErr w:type="spellEnd"/>
      <w:r w:rsidR="00084E07" w:rsidRPr="00470457">
        <w:rPr>
          <w:rFonts w:ascii="Arial" w:hAnsi="Arial" w:cs="Arial"/>
          <w:b/>
          <w:bCs/>
          <w:i/>
          <w:iCs/>
          <w:sz w:val="22"/>
          <w:szCs w:val="22"/>
        </w:rPr>
        <w:t>:</w:t>
      </w:r>
      <w:r w:rsidR="00470457">
        <w:rPr>
          <w:rFonts w:ascii="Arial" w:hAnsi="Arial" w:cs="Arial"/>
          <w:b/>
          <w:bCs/>
          <w:i/>
          <w:iCs/>
          <w:sz w:val="22"/>
          <w:szCs w:val="22"/>
        </w:rPr>
        <w:t xml:space="preserve"> </w:t>
      </w:r>
      <w:r w:rsidR="00084E07" w:rsidRPr="00470457">
        <w:rPr>
          <w:rFonts w:ascii="Arial" w:hAnsi="Arial" w:cs="Arial"/>
          <w:b/>
          <w:bCs/>
          <w:i/>
          <w:iCs/>
          <w:sz w:val="22"/>
          <w:szCs w:val="22"/>
        </w:rPr>
        <w:t>Budowa sieci wodociągowej w</w:t>
      </w:r>
      <w:r w:rsidR="00E95B11">
        <w:rPr>
          <w:rFonts w:ascii="Arial" w:hAnsi="Arial" w:cs="Arial"/>
          <w:b/>
          <w:bCs/>
          <w:i/>
          <w:iCs/>
          <w:sz w:val="22"/>
          <w:szCs w:val="22"/>
        </w:rPr>
        <w:t xml:space="preserve"> ul. Wieluńskiej i ul. Dąbskiej</w:t>
      </w:r>
      <w:r w:rsidR="00084E07" w:rsidRPr="00470457">
        <w:rPr>
          <w:rFonts w:ascii="Arial" w:hAnsi="Arial" w:cs="Arial"/>
          <w:b/>
          <w:bCs/>
          <w:i/>
          <w:iCs/>
          <w:sz w:val="22"/>
          <w:szCs w:val="22"/>
        </w:rPr>
        <w:t xml:space="preserve"> w Bydgoszczy Etap I,</w:t>
      </w:r>
      <w:r w:rsidR="00470457">
        <w:rPr>
          <w:rFonts w:ascii="Arial" w:hAnsi="Arial" w:cs="Arial"/>
          <w:b/>
          <w:bCs/>
          <w:i/>
          <w:iCs/>
          <w:sz w:val="22"/>
          <w:szCs w:val="22"/>
        </w:rPr>
        <w:t xml:space="preserve"> </w:t>
      </w:r>
      <w:r w:rsidR="00084E07" w:rsidRPr="00470457">
        <w:rPr>
          <w:rFonts w:ascii="Arial" w:hAnsi="Arial" w:cs="Arial"/>
          <w:b/>
          <w:bCs/>
          <w:i/>
          <w:iCs/>
          <w:sz w:val="22"/>
          <w:szCs w:val="22"/>
        </w:rPr>
        <w:t>Budowa sieci wodociągowej w</w:t>
      </w:r>
      <w:r w:rsidR="00E95B11">
        <w:rPr>
          <w:rFonts w:ascii="Arial" w:hAnsi="Arial" w:cs="Arial"/>
          <w:b/>
          <w:bCs/>
          <w:i/>
          <w:iCs/>
          <w:sz w:val="22"/>
          <w:szCs w:val="22"/>
        </w:rPr>
        <w:t xml:space="preserve"> ul. Wieluńskiej i ul. Dąbskiej</w:t>
      </w:r>
      <w:r w:rsidR="00084E07" w:rsidRPr="00470457">
        <w:rPr>
          <w:rFonts w:ascii="Arial" w:hAnsi="Arial" w:cs="Arial"/>
          <w:b/>
          <w:bCs/>
          <w:i/>
          <w:iCs/>
          <w:sz w:val="22"/>
          <w:szCs w:val="22"/>
        </w:rPr>
        <w:t xml:space="preserve"> w Bydgoszczy Etap II</w:t>
      </w:r>
      <w:r w:rsidRPr="00470457">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E4734E">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37417C72" w14:textId="1B2D2504" w:rsidR="00E4734E" w:rsidRPr="00470457" w:rsidRDefault="00084E07" w:rsidP="00B14F88">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 xml:space="preserve">dokumentacji projektowej, specyfikacji technicznej wykonania i odbioru robót budowlanych oraz przedmiaru robót i  kosztorysu inwestorskiego </w:t>
      </w:r>
      <w:r w:rsidR="00B845F6" w:rsidRPr="00470457">
        <w:rPr>
          <w:rFonts w:ascii="Arial" w:hAnsi="Arial" w:cs="Arial"/>
          <w:sz w:val="22"/>
          <w:szCs w:val="22"/>
        </w:rPr>
        <w:t xml:space="preserve">oraz uzyskanie prawomocnego pozwolenia na budowę lub skutecznego zgłoszenia robót </w:t>
      </w:r>
      <w:r w:rsidR="00E4734E" w:rsidRPr="00470457">
        <w:rPr>
          <w:rFonts w:ascii="Arial" w:hAnsi="Arial" w:cs="Arial"/>
          <w:sz w:val="22"/>
          <w:szCs w:val="22"/>
        </w:rPr>
        <w:t>dla dwóch zadań:</w:t>
      </w:r>
    </w:p>
    <w:p w14:paraId="356A403B" w14:textId="39FBFDFE" w:rsidR="00E4734E" w:rsidRPr="001D39B1" w:rsidRDefault="00B845F6" w:rsidP="001D39B1">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E4734E" w:rsidRPr="00470457">
        <w:rPr>
          <w:rFonts w:ascii="Arial" w:hAnsi="Arial" w:cs="Arial"/>
          <w:sz w:val="22"/>
          <w:szCs w:val="22"/>
        </w:rPr>
        <w:t xml:space="preserve"> sieci wodociągowej w</w:t>
      </w:r>
      <w:r w:rsidR="00E95B11">
        <w:rPr>
          <w:rFonts w:ascii="Arial" w:hAnsi="Arial" w:cs="Arial"/>
          <w:sz w:val="22"/>
          <w:szCs w:val="22"/>
        </w:rPr>
        <w:t xml:space="preserve"> ul. Wieluńskiej i ul. Dąbskiej</w:t>
      </w:r>
      <w:r w:rsidR="00E4734E" w:rsidRPr="00470457">
        <w:rPr>
          <w:rFonts w:ascii="Arial" w:hAnsi="Arial" w:cs="Arial"/>
          <w:sz w:val="22"/>
          <w:szCs w:val="22"/>
        </w:rPr>
        <w:t xml:space="preserve"> w Bydgoszczy Etap I</w:t>
      </w:r>
      <w:r w:rsidRPr="00470457">
        <w:rPr>
          <w:rFonts w:ascii="Arial" w:hAnsi="Arial" w:cs="Arial"/>
          <w:sz w:val="22"/>
          <w:szCs w:val="22"/>
        </w:rPr>
        <w:t>:</w:t>
      </w:r>
      <w:r w:rsidR="001D39B1">
        <w:rPr>
          <w:rFonts w:ascii="Arial" w:hAnsi="Arial" w:cs="Arial"/>
          <w:sz w:val="22"/>
          <w:szCs w:val="22"/>
        </w:rPr>
        <w:t xml:space="preserve"> </w:t>
      </w:r>
      <w:r w:rsidRPr="001D39B1">
        <w:rPr>
          <w:rFonts w:ascii="Arial" w:hAnsi="Arial" w:cs="Arial"/>
          <w:sz w:val="22"/>
          <w:szCs w:val="22"/>
        </w:rPr>
        <w:t>sieć wodociągowa</w:t>
      </w:r>
      <w:r w:rsidR="00E95B11" w:rsidRPr="001D39B1">
        <w:rPr>
          <w:rFonts w:ascii="Arial" w:eastAsia="Calibri" w:hAnsi="Arial" w:cs="Arial"/>
          <w:sz w:val="22"/>
          <w:szCs w:val="22"/>
          <w:lang w:eastAsia="en-US"/>
        </w:rPr>
        <w:t xml:space="preserve"> o długości ok. 10</w:t>
      </w:r>
      <w:r w:rsidRPr="001D39B1">
        <w:rPr>
          <w:rFonts w:ascii="Arial" w:eastAsia="Calibri" w:hAnsi="Arial" w:cs="Arial"/>
          <w:sz w:val="22"/>
          <w:szCs w:val="22"/>
          <w:lang w:eastAsia="en-US"/>
        </w:rPr>
        <w:t xml:space="preserve">0 </w:t>
      </w:r>
      <w:proofErr w:type="spellStart"/>
      <w:r w:rsidRPr="001D39B1">
        <w:rPr>
          <w:rFonts w:ascii="Arial" w:eastAsia="Calibri" w:hAnsi="Arial" w:cs="Arial"/>
          <w:sz w:val="22"/>
          <w:szCs w:val="22"/>
          <w:lang w:eastAsia="en-US"/>
        </w:rPr>
        <w:t>mb</w:t>
      </w:r>
      <w:proofErr w:type="spellEnd"/>
      <w:r w:rsidR="00AD764A" w:rsidRPr="001D39B1">
        <w:rPr>
          <w:rFonts w:ascii="Arial" w:eastAsia="Calibri" w:hAnsi="Arial" w:cs="Arial"/>
          <w:sz w:val="22"/>
          <w:szCs w:val="22"/>
          <w:lang w:eastAsia="en-US"/>
        </w:rPr>
        <w:t>,</w:t>
      </w:r>
    </w:p>
    <w:p w14:paraId="6F787BB0" w14:textId="4CC1FFB7" w:rsidR="00084E07" w:rsidRDefault="00B845F6" w:rsidP="001D39B1">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8F2A4E">
        <w:rPr>
          <w:rFonts w:ascii="Arial" w:hAnsi="Arial" w:cs="Arial"/>
          <w:sz w:val="22"/>
          <w:szCs w:val="22"/>
        </w:rPr>
        <w:t xml:space="preserve">na </w:t>
      </w:r>
      <w:r w:rsidR="00AD764A" w:rsidRPr="008F2A4E">
        <w:rPr>
          <w:rFonts w:ascii="Arial" w:hAnsi="Arial" w:cs="Arial"/>
          <w:sz w:val="22"/>
          <w:szCs w:val="22"/>
        </w:rPr>
        <w:t>b</w:t>
      </w:r>
      <w:r w:rsidR="00E4734E" w:rsidRPr="008F2A4E">
        <w:rPr>
          <w:rFonts w:ascii="Arial" w:hAnsi="Arial" w:cs="Arial"/>
          <w:sz w:val="22"/>
          <w:szCs w:val="22"/>
        </w:rPr>
        <w:t>udow</w:t>
      </w:r>
      <w:r w:rsidR="00AD764A" w:rsidRPr="008F2A4E">
        <w:rPr>
          <w:rFonts w:ascii="Arial" w:hAnsi="Arial" w:cs="Arial"/>
          <w:sz w:val="22"/>
          <w:szCs w:val="22"/>
        </w:rPr>
        <w:t>ę</w:t>
      </w:r>
      <w:r w:rsidR="00E4734E" w:rsidRPr="008F2A4E">
        <w:rPr>
          <w:rFonts w:ascii="Arial" w:hAnsi="Arial" w:cs="Arial"/>
          <w:sz w:val="22"/>
          <w:szCs w:val="22"/>
        </w:rPr>
        <w:t xml:space="preserve"> sieci wodociągowej w</w:t>
      </w:r>
      <w:r w:rsidR="00E95B11">
        <w:rPr>
          <w:rFonts w:ascii="Arial" w:hAnsi="Arial" w:cs="Arial"/>
          <w:sz w:val="22"/>
          <w:szCs w:val="22"/>
        </w:rPr>
        <w:t xml:space="preserve"> ul. Wieluńskiej i ul. Dąbskiej</w:t>
      </w:r>
      <w:r w:rsidR="00E4734E" w:rsidRPr="00470457">
        <w:rPr>
          <w:rFonts w:ascii="Arial" w:hAnsi="Arial" w:cs="Arial"/>
          <w:sz w:val="22"/>
          <w:szCs w:val="22"/>
        </w:rPr>
        <w:t xml:space="preserve"> w Bydgoszczy Etap II</w:t>
      </w:r>
      <w:r w:rsidR="00AD764A" w:rsidRPr="00470457">
        <w:rPr>
          <w:rFonts w:ascii="Arial" w:hAnsi="Arial" w:cs="Arial"/>
          <w:sz w:val="22"/>
          <w:szCs w:val="22"/>
        </w:rPr>
        <w:t>:</w:t>
      </w:r>
      <w:r w:rsidR="00E4734E" w:rsidRPr="00470457">
        <w:rPr>
          <w:rFonts w:ascii="Arial" w:hAnsi="Arial" w:cs="Arial"/>
          <w:sz w:val="22"/>
          <w:szCs w:val="22"/>
        </w:rPr>
        <w:t xml:space="preserve"> </w:t>
      </w:r>
      <w:r w:rsidR="00AD764A" w:rsidRPr="001D39B1">
        <w:rPr>
          <w:rFonts w:ascii="Arial" w:hAnsi="Arial" w:cs="Arial"/>
          <w:sz w:val="22"/>
          <w:szCs w:val="22"/>
        </w:rPr>
        <w:t>s</w:t>
      </w:r>
      <w:r w:rsidRPr="001D39B1">
        <w:rPr>
          <w:rFonts w:ascii="Arial" w:hAnsi="Arial" w:cs="Arial"/>
          <w:sz w:val="22"/>
          <w:szCs w:val="22"/>
        </w:rPr>
        <w:t xml:space="preserve">ieć </w:t>
      </w:r>
      <w:r w:rsidR="00AD764A" w:rsidRPr="001D39B1">
        <w:rPr>
          <w:rFonts w:ascii="Arial" w:hAnsi="Arial" w:cs="Arial"/>
          <w:sz w:val="22"/>
          <w:szCs w:val="22"/>
        </w:rPr>
        <w:t>wodociągowa</w:t>
      </w:r>
      <w:r w:rsidR="00E95B11" w:rsidRPr="001D39B1">
        <w:rPr>
          <w:rFonts w:ascii="Arial" w:eastAsia="Calibri" w:hAnsi="Arial" w:cs="Arial"/>
          <w:sz w:val="22"/>
          <w:szCs w:val="22"/>
          <w:lang w:eastAsia="en-US"/>
        </w:rPr>
        <w:t xml:space="preserve"> ok. 235</w:t>
      </w:r>
      <w:r w:rsidRPr="001D39B1">
        <w:rPr>
          <w:rFonts w:ascii="Arial" w:eastAsia="Calibri" w:hAnsi="Arial" w:cs="Arial"/>
          <w:sz w:val="22"/>
          <w:szCs w:val="22"/>
          <w:lang w:eastAsia="en-US"/>
        </w:rPr>
        <w:t xml:space="preserve"> </w:t>
      </w:r>
      <w:proofErr w:type="spellStart"/>
      <w:r w:rsidRPr="001D39B1">
        <w:rPr>
          <w:rFonts w:ascii="Arial" w:eastAsia="Calibri" w:hAnsi="Arial" w:cs="Arial"/>
          <w:sz w:val="22"/>
          <w:szCs w:val="22"/>
          <w:lang w:eastAsia="en-US"/>
        </w:rPr>
        <w:t>mb</w:t>
      </w:r>
      <w:proofErr w:type="spellEnd"/>
      <w:r w:rsidR="00AD764A" w:rsidRPr="001D39B1">
        <w:rPr>
          <w:rFonts w:ascii="Arial" w:eastAsia="Calibri" w:hAnsi="Arial" w:cs="Arial"/>
          <w:sz w:val="22"/>
          <w:szCs w:val="22"/>
          <w:lang w:eastAsia="en-US"/>
        </w:rPr>
        <w:t>,</w:t>
      </w:r>
      <w:r w:rsidRPr="001D39B1">
        <w:rPr>
          <w:rFonts w:ascii="Arial" w:hAnsi="Arial" w:cs="Arial"/>
          <w:sz w:val="22"/>
          <w:szCs w:val="22"/>
        </w:rPr>
        <w:t xml:space="preserve"> </w:t>
      </w:r>
    </w:p>
    <w:p w14:paraId="497BF070" w14:textId="4233A79B" w:rsidR="001D39B1" w:rsidRPr="001D39B1" w:rsidRDefault="001D39B1" w:rsidP="001D39B1">
      <w:pPr>
        <w:pStyle w:val="Nagwek"/>
        <w:numPr>
          <w:ilvl w:val="0"/>
          <w:numId w:val="42"/>
        </w:numPr>
        <w:tabs>
          <w:tab w:val="clear" w:pos="4536"/>
          <w:tab w:val="clear" w:pos="9072"/>
          <w:tab w:val="right" w:pos="1701"/>
        </w:tabs>
        <w:ind w:left="1843" w:hanging="283"/>
        <w:jc w:val="both"/>
        <w:rPr>
          <w:rFonts w:ascii="Arial" w:hAnsi="Arial" w:cs="Arial"/>
          <w:sz w:val="22"/>
          <w:szCs w:val="22"/>
        </w:rPr>
      </w:pPr>
      <w:r>
        <w:rPr>
          <w:rFonts w:ascii="Arial" w:hAnsi="Arial" w:cs="Arial"/>
          <w:sz w:val="22"/>
          <w:szCs w:val="22"/>
        </w:rPr>
        <w:t>dokumentacji na budowę przyłącza wodociągowego – 1 szt.</w:t>
      </w:r>
    </w:p>
    <w:p w14:paraId="7C2DF6AC" w14:textId="25D20973"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025CF7E6" w14:textId="6A1E2B6F"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B14F88" w:rsidRPr="00470457">
        <w:rPr>
          <w:rFonts w:ascii="Arial" w:hAnsi="Arial" w:cs="Arial"/>
          <w:sz w:val="22"/>
          <w:szCs w:val="22"/>
        </w:rPr>
        <w:t>4</w:t>
      </w:r>
      <w:r w:rsidRPr="00470457">
        <w:rPr>
          <w:rFonts w:ascii="Arial" w:hAnsi="Arial" w:cs="Arial"/>
          <w:sz w:val="22"/>
          <w:szCs w:val="22"/>
        </w:rPr>
        <w:t xml:space="preserve"> pobyty </w:t>
      </w:r>
      <w:r w:rsidR="00B14F88" w:rsidRPr="00470457">
        <w:rPr>
          <w:rFonts w:ascii="Arial" w:hAnsi="Arial" w:cs="Arial"/>
          <w:sz w:val="22"/>
          <w:szCs w:val="22"/>
        </w:rPr>
        <w:t>(po 2 pobyty na każde zadanie)</w:t>
      </w:r>
      <w:r w:rsidRPr="00470457">
        <w:rPr>
          <w:rFonts w:ascii="Arial" w:hAnsi="Arial" w:cs="Arial"/>
          <w:sz w:val="22"/>
          <w:szCs w:val="22"/>
        </w:rPr>
        <w:t>.</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7693D112"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AD764A" w:rsidRPr="00470457">
        <w:rPr>
          <w:rFonts w:ascii="Arial" w:hAnsi="Arial" w:cs="Arial"/>
          <w:sz w:val="22"/>
          <w:szCs w:val="22"/>
        </w:rPr>
        <w:t>11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lastRenderedPageBreak/>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70457"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W cenie Wykonawca uwzględni podatek VAT, zgodnie z obowiązującymi przepisami. Podatek VAT Wykonawca doliczy, we wskazanej pozycji Wykazu cen (poszczególne pozycje Wykazu cen zostaną sporządzone bez uwzględniania podatku VAT).</w:t>
      </w:r>
    </w:p>
    <w:p w14:paraId="2FEEDEC3" w14:textId="77777777" w:rsidR="009F47A6" w:rsidRPr="00470457"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Wykonawca wypełniając Wykaz cen w  poszczególnych pozycjach wstawia:</w:t>
      </w:r>
    </w:p>
    <w:p w14:paraId="6D6EBE54" w14:textId="77777777" w:rsidR="00997564" w:rsidRPr="00470457" w:rsidRDefault="00997564" w:rsidP="00997564">
      <w:pPr>
        <w:pStyle w:val="pkt1"/>
        <w:numPr>
          <w:ilvl w:val="0"/>
          <w:numId w:val="46"/>
        </w:numPr>
        <w:tabs>
          <w:tab w:val="left" w:pos="1276"/>
          <w:tab w:val="left" w:pos="1560"/>
        </w:tabs>
        <w:spacing w:before="0" w:after="0"/>
        <w:ind w:left="1560" w:hanging="284"/>
        <w:rPr>
          <w:rFonts w:ascii="Arial" w:hAnsi="Arial" w:cs="Arial"/>
          <w:sz w:val="22"/>
          <w:szCs w:val="22"/>
        </w:rPr>
      </w:pPr>
      <w:r w:rsidRPr="00470457">
        <w:rPr>
          <w:rFonts w:ascii="Arial" w:hAnsi="Arial" w:cs="Arial"/>
          <w:sz w:val="22"/>
          <w:szCs w:val="22"/>
        </w:rPr>
        <w:t xml:space="preserve">w poz. 1 Wykazu cen </w:t>
      </w:r>
    </w:p>
    <w:p w14:paraId="4C887CDF"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3 wstawia cenę bez podatku VAT, która jest niezmienna,</w:t>
      </w:r>
    </w:p>
    <w:p w14:paraId="2B2B67A1"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4 wstawia wartość podatku VAT,</w:t>
      </w:r>
    </w:p>
    <w:p w14:paraId="3B33658D"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5 wstawia sumę ceny bez podatku VAT i wartości podatku VAT.</w:t>
      </w:r>
    </w:p>
    <w:p w14:paraId="3DCBB8CD" w14:textId="77777777" w:rsidR="00997564" w:rsidRPr="00470457" w:rsidRDefault="00997564" w:rsidP="00997564">
      <w:pPr>
        <w:pStyle w:val="pkt1"/>
        <w:numPr>
          <w:ilvl w:val="0"/>
          <w:numId w:val="46"/>
        </w:numPr>
        <w:tabs>
          <w:tab w:val="left" w:pos="1276"/>
        </w:tabs>
        <w:spacing w:before="0" w:after="0"/>
        <w:ind w:left="1560" w:hanging="284"/>
        <w:rPr>
          <w:rFonts w:ascii="Arial" w:hAnsi="Arial" w:cs="Arial"/>
          <w:sz w:val="22"/>
          <w:szCs w:val="22"/>
        </w:rPr>
      </w:pPr>
      <w:r w:rsidRPr="00470457">
        <w:rPr>
          <w:rFonts w:ascii="Arial" w:hAnsi="Arial" w:cs="Arial"/>
          <w:sz w:val="22"/>
          <w:szCs w:val="22"/>
        </w:rPr>
        <w:t>w poz. 2 Wykazu cen:</w:t>
      </w:r>
    </w:p>
    <w:p w14:paraId="4B7D5D80"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w kolumnie 2b - cenę jednostkową bez podatku VAT, która jest niezmienna,</w:t>
      </w:r>
    </w:p>
    <w:p w14:paraId="2378C6DA"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2b) i ilości (określonej w kolumnie 2a). </w:t>
      </w:r>
    </w:p>
    <w:p w14:paraId="6B715A61" w14:textId="77777777" w:rsidR="00997564" w:rsidRPr="00470457"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76A53C7D" w14:textId="6CD8864B" w:rsidR="00997564"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555CBE5F" w14:textId="72446379" w:rsidR="00BA010F" w:rsidRPr="00470457" w:rsidRDefault="00BA010F" w:rsidP="00BA010F">
      <w:pPr>
        <w:pStyle w:val="pkt1"/>
        <w:numPr>
          <w:ilvl w:val="0"/>
          <w:numId w:val="46"/>
        </w:numPr>
        <w:tabs>
          <w:tab w:val="left" w:pos="1276"/>
        </w:tabs>
        <w:spacing w:before="0" w:after="0"/>
        <w:ind w:left="1560" w:hanging="284"/>
        <w:rPr>
          <w:rFonts w:ascii="Arial" w:hAnsi="Arial" w:cs="Arial"/>
          <w:sz w:val="22"/>
          <w:szCs w:val="22"/>
        </w:rPr>
      </w:pPr>
      <w:r w:rsidRPr="00470457">
        <w:rPr>
          <w:rFonts w:ascii="Arial" w:hAnsi="Arial" w:cs="Arial"/>
          <w:sz w:val="22"/>
          <w:szCs w:val="22"/>
        </w:rPr>
        <w:t xml:space="preserve">w poz. </w:t>
      </w:r>
      <w:r>
        <w:rPr>
          <w:rFonts w:ascii="Arial" w:hAnsi="Arial" w:cs="Arial"/>
          <w:sz w:val="22"/>
          <w:szCs w:val="22"/>
        </w:rPr>
        <w:t>3</w:t>
      </w:r>
      <w:r w:rsidRPr="00470457">
        <w:rPr>
          <w:rFonts w:ascii="Arial" w:hAnsi="Arial" w:cs="Arial"/>
          <w:sz w:val="22"/>
          <w:szCs w:val="22"/>
        </w:rPr>
        <w:t xml:space="preserve"> Wykazu cen:</w:t>
      </w:r>
    </w:p>
    <w:p w14:paraId="62001C20" w14:textId="25CF904D" w:rsidR="00BA010F" w:rsidRPr="00470457"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lastRenderedPageBreak/>
        <w:t xml:space="preserve">w kolumnie </w:t>
      </w:r>
      <w:r>
        <w:rPr>
          <w:rFonts w:ascii="Arial" w:hAnsi="Arial" w:cs="Arial"/>
          <w:sz w:val="22"/>
          <w:szCs w:val="22"/>
        </w:rPr>
        <w:t>3</w:t>
      </w:r>
      <w:r w:rsidRPr="00470457">
        <w:rPr>
          <w:rFonts w:ascii="Arial" w:hAnsi="Arial" w:cs="Arial"/>
          <w:sz w:val="22"/>
          <w:szCs w:val="22"/>
        </w:rPr>
        <w:t>b - cenę jednostkową bez podatku VAT, która jest niezmienna,</w:t>
      </w:r>
    </w:p>
    <w:p w14:paraId="3943DAC2" w14:textId="777FCAB2" w:rsidR="00BA010F" w:rsidRPr="00470457"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w:t>
      </w:r>
      <w:r>
        <w:rPr>
          <w:rFonts w:ascii="Arial" w:hAnsi="Arial" w:cs="Arial"/>
          <w:sz w:val="22"/>
          <w:szCs w:val="22"/>
        </w:rPr>
        <w:t>3</w:t>
      </w:r>
      <w:r w:rsidRPr="00470457">
        <w:rPr>
          <w:rFonts w:ascii="Arial" w:hAnsi="Arial" w:cs="Arial"/>
          <w:sz w:val="22"/>
          <w:szCs w:val="22"/>
        </w:rPr>
        <w:t xml:space="preserve">b) i ilości (określonej w kolumnie </w:t>
      </w:r>
      <w:r>
        <w:rPr>
          <w:rFonts w:ascii="Arial" w:hAnsi="Arial" w:cs="Arial"/>
          <w:sz w:val="22"/>
          <w:szCs w:val="22"/>
        </w:rPr>
        <w:t>3</w:t>
      </w:r>
      <w:r w:rsidRPr="00470457">
        <w:rPr>
          <w:rFonts w:ascii="Arial" w:hAnsi="Arial" w:cs="Arial"/>
          <w:sz w:val="22"/>
          <w:szCs w:val="22"/>
        </w:rPr>
        <w:t xml:space="preserve">a). </w:t>
      </w:r>
    </w:p>
    <w:p w14:paraId="7B2C03DD" w14:textId="77777777" w:rsidR="00BA010F" w:rsidRPr="00470457"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49A4E11C" w14:textId="4C9BA63F" w:rsidR="00BA010F" w:rsidRPr="00BA010F"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4E000B03" w14:textId="58D92CE2" w:rsidR="00997564" w:rsidRPr="00470457" w:rsidRDefault="00DE20F3" w:rsidP="0047045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78332A">
        <w:rPr>
          <w:rFonts w:ascii="Arial" w:hAnsi="Arial" w:cs="Arial"/>
          <w:b/>
          <w:sz w:val="22"/>
          <w:szCs w:val="22"/>
        </w:rPr>
        <w:t>301</w:t>
      </w:r>
      <w:r w:rsidR="00386C59" w:rsidRPr="00470457">
        <w:rPr>
          <w:rFonts w:ascii="Arial" w:hAnsi="Arial" w:cs="Arial"/>
          <w:b/>
          <w:sz w:val="22"/>
          <w:szCs w:val="22"/>
        </w:rPr>
        <w:t>/U</w:t>
      </w:r>
      <w:r w:rsidRPr="00470457">
        <w:rPr>
          <w:rFonts w:ascii="Arial" w:hAnsi="Arial" w:cs="Arial"/>
          <w:b/>
          <w:sz w:val="22"/>
          <w:szCs w:val="22"/>
        </w:rPr>
        <w:t>/RZ/20</w:t>
      </w:r>
      <w:r w:rsidR="00386C59" w:rsidRPr="00470457">
        <w:rPr>
          <w:rFonts w:ascii="Arial" w:hAnsi="Arial" w:cs="Arial"/>
          <w:b/>
          <w:sz w:val="22"/>
          <w:szCs w:val="22"/>
        </w:rPr>
        <w:t>21</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997564" w:rsidRPr="00470457">
        <w:rPr>
          <w:rFonts w:ascii="Arial" w:hAnsi="Arial" w:cs="Arial"/>
          <w:b/>
          <w:sz w:val="22"/>
          <w:szCs w:val="22"/>
        </w:rPr>
        <w:t xml:space="preserve">Opracowanie dwóch niezależnych dokumentacji </w:t>
      </w:r>
      <w:proofErr w:type="spellStart"/>
      <w:r w:rsidR="00997564" w:rsidRPr="00470457">
        <w:rPr>
          <w:rFonts w:ascii="Arial" w:hAnsi="Arial" w:cs="Arial"/>
          <w:b/>
          <w:sz w:val="22"/>
          <w:szCs w:val="22"/>
        </w:rPr>
        <w:t>pn</w:t>
      </w:r>
      <w:proofErr w:type="spellEnd"/>
      <w:r w:rsidR="00997564" w:rsidRPr="00470457">
        <w:rPr>
          <w:rFonts w:ascii="Arial" w:hAnsi="Arial" w:cs="Arial"/>
          <w:b/>
          <w:sz w:val="22"/>
          <w:szCs w:val="22"/>
        </w:rPr>
        <w:t>:</w:t>
      </w:r>
    </w:p>
    <w:p w14:paraId="72B34136" w14:textId="05813253" w:rsidR="00997564" w:rsidRPr="00470457" w:rsidRDefault="00997564" w:rsidP="00997564">
      <w:pPr>
        <w:ind w:left="1440"/>
        <w:jc w:val="both"/>
        <w:rPr>
          <w:rFonts w:ascii="Arial" w:hAnsi="Arial" w:cs="Arial"/>
          <w:b/>
          <w:sz w:val="22"/>
          <w:szCs w:val="22"/>
        </w:rPr>
      </w:pPr>
      <w:r w:rsidRPr="00470457">
        <w:rPr>
          <w:rFonts w:ascii="Arial" w:hAnsi="Arial" w:cs="Arial"/>
          <w:b/>
          <w:sz w:val="22"/>
          <w:szCs w:val="22"/>
        </w:rPr>
        <w:t>Budowa sieci wodociągowej w</w:t>
      </w:r>
      <w:r w:rsidR="0078332A">
        <w:rPr>
          <w:rFonts w:ascii="Arial" w:hAnsi="Arial" w:cs="Arial"/>
          <w:b/>
          <w:sz w:val="22"/>
          <w:szCs w:val="22"/>
        </w:rPr>
        <w:t xml:space="preserve"> ul. Wieluńskiej </w:t>
      </w:r>
      <w:r w:rsidR="00E770C7">
        <w:rPr>
          <w:rFonts w:ascii="Arial" w:hAnsi="Arial" w:cs="Arial"/>
          <w:b/>
          <w:sz w:val="22"/>
          <w:szCs w:val="22"/>
        </w:rPr>
        <w:t>i ul. Dąbskiej</w:t>
      </w:r>
      <w:r w:rsidRPr="00470457">
        <w:rPr>
          <w:rFonts w:ascii="Arial" w:hAnsi="Arial" w:cs="Arial"/>
          <w:b/>
          <w:sz w:val="22"/>
          <w:szCs w:val="22"/>
        </w:rPr>
        <w:t xml:space="preserve"> w Bydgoszczy Etap I,</w:t>
      </w:r>
    </w:p>
    <w:p w14:paraId="0C2B677F" w14:textId="0515CC86" w:rsidR="00DE20F3" w:rsidRPr="00470457" w:rsidRDefault="00997564" w:rsidP="00997564">
      <w:pPr>
        <w:ind w:left="1440"/>
        <w:jc w:val="both"/>
        <w:rPr>
          <w:rFonts w:ascii="Arial" w:hAnsi="Arial"/>
          <w:sz w:val="22"/>
        </w:rPr>
      </w:pPr>
      <w:r w:rsidRPr="00470457">
        <w:rPr>
          <w:rFonts w:ascii="Arial" w:hAnsi="Arial" w:cs="Arial"/>
          <w:b/>
          <w:sz w:val="22"/>
          <w:szCs w:val="22"/>
        </w:rPr>
        <w:t>Budowa sieci wodociągowej w</w:t>
      </w:r>
      <w:r w:rsidR="00E770C7">
        <w:rPr>
          <w:rFonts w:ascii="Arial" w:hAnsi="Arial" w:cs="Arial"/>
          <w:b/>
          <w:sz w:val="22"/>
          <w:szCs w:val="22"/>
        </w:rPr>
        <w:t xml:space="preserve"> ul. Wieluńskiej i ul. Dąbskiej</w:t>
      </w:r>
      <w:r w:rsidRPr="00470457">
        <w:rPr>
          <w:rFonts w:ascii="Arial" w:hAnsi="Arial" w:cs="Arial"/>
          <w:b/>
          <w:sz w:val="22"/>
          <w:szCs w:val="22"/>
        </w:rPr>
        <w:t xml:space="preserve"> w Bydgoszczy Etap II</w:t>
      </w:r>
      <w:r w:rsidR="00DE20F3" w:rsidRPr="0047045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2FF6CAD7"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95020A">
        <w:rPr>
          <w:rFonts w:ascii="Arial" w:hAnsi="Arial" w:cs="Arial"/>
          <w:sz w:val="22"/>
          <w:szCs w:val="22"/>
        </w:rPr>
        <w:t>28</w:t>
      </w:r>
      <w:r w:rsidR="00AA7AFA" w:rsidRPr="00470457">
        <w:rPr>
          <w:rFonts w:ascii="Arial" w:hAnsi="Arial" w:cs="Arial"/>
          <w:sz w:val="22"/>
          <w:szCs w:val="22"/>
        </w:rPr>
        <w:t>.</w:t>
      </w:r>
      <w:r w:rsidR="0095020A">
        <w:rPr>
          <w:rFonts w:ascii="Arial" w:hAnsi="Arial" w:cs="Arial"/>
          <w:sz w:val="22"/>
          <w:szCs w:val="22"/>
        </w:rPr>
        <w:t>12</w:t>
      </w:r>
      <w:r w:rsidR="00AA7AFA" w:rsidRPr="00470457">
        <w:rPr>
          <w:rFonts w:ascii="Arial" w:hAnsi="Arial" w:cs="Arial"/>
          <w:sz w:val="22"/>
          <w:szCs w:val="22"/>
        </w:rPr>
        <w:t>.20</w:t>
      </w:r>
      <w:r w:rsidR="00386C59" w:rsidRPr="00470457">
        <w:rPr>
          <w:rFonts w:ascii="Arial" w:hAnsi="Arial" w:cs="Arial"/>
          <w:sz w:val="22"/>
          <w:szCs w:val="22"/>
        </w:rPr>
        <w:t>21</w:t>
      </w:r>
      <w:r w:rsidR="00AA7AFA" w:rsidRPr="00470457">
        <w:rPr>
          <w:rFonts w:ascii="Arial" w:hAnsi="Arial" w:cs="Arial"/>
          <w:sz w:val="22"/>
          <w:szCs w:val="22"/>
        </w:rPr>
        <w:t xml:space="preserve"> r.</w:t>
      </w:r>
      <w:r w:rsidRPr="00470457">
        <w:rPr>
          <w:rFonts w:ascii="Arial" w:hAnsi="Arial" w:cs="Arial"/>
          <w:sz w:val="22"/>
          <w:szCs w:val="22"/>
        </w:rPr>
        <w:t xml:space="preserve"> godz. 1</w:t>
      </w:r>
      <w:r w:rsidR="000063C3" w:rsidRPr="00470457">
        <w:rPr>
          <w:rFonts w:ascii="Arial" w:hAnsi="Arial" w:cs="Arial"/>
          <w:sz w:val="22"/>
          <w:szCs w:val="22"/>
        </w:rPr>
        <w:t>1:00</w:t>
      </w:r>
      <w:r w:rsidR="00D06DE3" w:rsidRPr="00470457">
        <w:rPr>
          <w:rFonts w:ascii="Arial" w:hAnsi="Arial" w:cs="Arial"/>
          <w:sz w:val="22"/>
          <w:szCs w:val="22"/>
        </w:rPr>
        <w:t>.</w:t>
      </w:r>
    </w:p>
    <w:p w14:paraId="0059B22C" w14:textId="59227009"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95020A">
        <w:rPr>
          <w:rFonts w:ascii="Arial" w:hAnsi="Arial" w:cs="Arial"/>
          <w:sz w:val="22"/>
          <w:szCs w:val="22"/>
        </w:rPr>
        <w:t>28.12</w:t>
      </w:r>
      <w:r w:rsidR="00AA7AFA" w:rsidRPr="00470457">
        <w:rPr>
          <w:rFonts w:ascii="Arial" w:hAnsi="Arial" w:cs="Arial"/>
          <w:sz w:val="22"/>
          <w:szCs w:val="22"/>
        </w:rPr>
        <w:t>.20</w:t>
      </w:r>
      <w:r w:rsidR="00C4062B">
        <w:rPr>
          <w:rFonts w:ascii="Arial" w:hAnsi="Arial" w:cs="Arial"/>
          <w:sz w:val="22"/>
          <w:szCs w:val="22"/>
        </w:rPr>
        <w:t>21</w:t>
      </w:r>
      <w:r w:rsidR="00AA7AFA" w:rsidRPr="00470457">
        <w:rPr>
          <w:rFonts w:ascii="Arial" w:hAnsi="Arial" w:cs="Arial"/>
          <w:sz w:val="22"/>
          <w:szCs w:val="22"/>
        </w:rPr>
        <w:t xml:space="preserve"> r. </w:t>
      </w:r>
      <w:r w:rsidRPr="00470457">
        <w:rPr>
          <w:rFonts w:ascii="Arial" w:hAnsi="Arial" w:cs="Arial"/>
          <w:sz w:val="22"/>
          <w:szCs w:val="22"/>
        </w:rPr>
        <w:t>o godz. 1</w:t>
      </w:r>
      <w:r w:rsidR="000063C3" w:rsidRPr="00470457">
        <w:rPr>
          <w:rFonts w:ascii="Arial" w:hAnsi="Arial" w:cs="Arial"/>
          <w:sz w:val="22"/>
          <w:szCs w:val="22"/>
        </w:rPr>
        <w:t>1:</w:t>
      </w:r>
      <w:r w:rsidR="00D06DE3" w:rsidRPr="00470457">
        <w:rPr>
          <w:rFonts w:ascii="Arial" w:hAnsi="Arial" w:cs="Arial"/>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1BAF0A4" w14:textId="77777777" w:rsidR="00AB42D2" w:rsidRPr="00470457" w:rsidRDefault="00AB42D2" w:rsidP="00D06DE3">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lastRenderedPageBreak/>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t>
      </w:r>
      <w:r w:rsidRPr="00470457">
        <w:rPr>
          <w:rFonts w:ascii="Arial" w:hAnsi="Arial" w:cs="Arial"/>
          <w:sz w:val="22"/>
          <w:szCs w:val="22"/>
        </w:rPr>
        <w:lastRenderedPageBreak/>
        <w:t>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 xml:space="preserve">Jeżeli wniosek o wyjaśnienie treści SIWZ wpłynie po upływie terminu składania wniosku, o którym mowa wyżej lub dotyczy udzielonych wyjaśnień, Zamawiający może </w:t>
      </w:r>
      <w:r w:rsidR="00C3344B" w:rsidRPr="00470457">
        <w:rPr>
          <w:rFonts w:ascii="Arial" w:hAnsi="Arial" w:cs="Arial"/>
          <w:sz w:val="22"/>
          <w:szCs w:val="22"/>
        </w:rPr>
        <w:lastRenderedPageBreak/>
        <w:t>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36A628E" w:rsidR="007C3F1C" w:rsidRPr="00ED7C32"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Pr="00ED7C32"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22ECE890" w14:textId="77777777" w:rsidR="004E17F7" w:rsidRDefault="00506CC1" w:rsidP="00506CC1">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5BA83146" w:rsidR="00506CC1" w:rsidRPr="00506CC1" w:rsidRDefault="00506CC1" w:rsidP="00506CC1">
            <w:pPr>
              <w:jc w:val="center"/>
              <w:rPr>
                <w:rFonts w:ascii="Arial" w:hAnsi="Arial" w:cs="Arial"/>
                <w:i/>
                <w:iCs/>
                <w:sz w:val="16"/>
                <w:szCs w:val="16"/>
              </w:rPr>
            </w:pPr>
            <w:r w:rsidRPr="00506CC1">
              <w:rPr>
                <w:rFonts w:ascii="Arial" w:hAnsi="Arial" w:cs="Arial"/>
                <w:i/>
                <w:iCs/>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28E1C2C3" w:rsidR="004E17F7" w:rsidRDefault="00EA14A3" w:rsidP="00D447ED">
            <w:pPr>
              <w:pStyle w:val="Tekstpodstawowy"/>
              <w:rPr>
                <w:rFonts w:ascii="Arial" w:hAnsi="Arial" w:cs="Arial"/>
                <w:b w:val="0"/>
                <w:szCs w:val="22"/>
              </w:rPr>
            </w:pPr>
            <w:r w:rsidRPr="00470457">
              <w:rPr>
                <w:rFonts w:ascii="Arial" w:hAnsi="Arial" w:cs="Arial"/>
                <w:b w:val="0"/>
                <w:szCs w:val="22"/>
              </w:rPr>
              <w:t>Członek Zarządu</w:t>
            </w:r>
          </w:p>
          <w:p w14:paraId="77F96CC2" w14:textId="3F8E178C" w:rsidR="00506CC1" w:rsidRDefault="00506CC1" w:rsidP="00D447ED">
            <w:pPr>
              <w:pStyle w:val="Tekstpodstawowy"/>
              <w:rPr>
                <w:rFonts w:ascii="Arial" w:hAnsi="Arial" w:cs="Arial"/>
                <w:b w:val="0"/>
                <w:szCs w:val="22"/>
              </w:rPr>
            </w:pPr>
            <w:r>
              <w:rPr>
                <w:rFonts w:ascii="Arial" w:hAnsi="Arial" w:cs="Arial"/>
                <w:b w:val="0"/>
                <w:szCs w:val="22"/>
              </w:rPr>
              <w:t>mgr inż. Włodzimierz Smoczyński</w:t>
            </w:r>
          </w:p>
          <w:p w14:paraId="528CBDAA" w14:textId="61560C43" w:rsidR="00506CC1" w:rsidRPr="00506CC1" w:rsidRDefault="00506CC1" w:rsidP="00D447ED">
            <w:pPr>
              <w:pStyle w:val="Tekstpodstawowy"/>
              <w:rPr>
                <w:rFonts w:ascii="Arial" w:hAnsi="Arial" w:cs="Arial"/>
                <w:b w:val="0"/>
                <w:i/>
                <w:iCs/>
                <w:sz w:val="16"/>
                <w:szCs w:val="16"/>
              </w:rPr>
            </w:pPr>
            <w:r w:rsidRPr="00506CC1">
              <w:rPr>
                <w:rFonts w:ascii="Arial" w:hAnsi="Arial" w:cs="Arial"/>
                <w:b w:val="0"/>
                <w:i/>
                <w:iCs/>
                <w:sz w:val="16"/>
                <w:szCs w:val="16"/>
              </w:rPr>
              <w:t>/podpis nieczytelny/</w:t>
            </w:r>
          </w:p>
          <w:p w14:paraId="5F7B0C71" w14:textId="257AC821" w:rsidR="00ED7C32" w:rsidRPr="00ED7C32" w:rsidRDefault="00ED7C32" w:rsidP="00ED7C32"/>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3F958651"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95020A">
              <w:rPr>
                <w:rFonts w:ascii="Arial" w:hAnsi="Arial" w:cs="Arial"/>
              </w:rPr>
              <w:t>15</w:t>
            </w:r>
            <w:r w:rsidRPr="00470457">
              <w:rPr>
                <w:rFonts w:ascii="Arial" w:hAnsi="Arial" w:cs="Arial"/>
              </w:rPr>
              <w:t>.</w:t>
            </w:r>
            <w:r w:rsidR="00470457" w:rsidRPr="00470457">
              <w:rPr>
                <w:rFonts w:ascii="Arial" w:hAnsi="Arial" w:cs="Arial"/>
              </w:rPr>
              <w:t>12</w:t>
            </w:r>
            <w:r w:rsidRPr="00470457">
              <w:rPr>
                <w:rFonts w:ascii="Arial" w:hAnsi="Arial" w:cs="Arial"/>
              </w:rPr>
              <w:t>.20</w:t>
            </w:r>
            <w:r w:rsidR="00470457" w:rsidRPr="00470457">
              <w:rPr>
                <w:rFonts w:ascii="Arial" w:hAnsi="Arial" w:cs="Arial"/>
              </w:rPr>
              <w:t>21</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88F35" w14:textId="77777777" w:rsidR="003F47BE" w:rsidRDefault="003F47BE">
      <w:r>
        <w:separator/>
      </w:r>
    </w:p>
  </w:endnote>
  <w:endnote w:type="continuationSeparator" w:id="0">
    <w:p w14:paraId="5FC82F19" w14:textId="77777777" w:rsidR="003F47BE" w:rsidRDefault="003F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770C7">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CEF9" w14:textId="77777777" w:rsidR="003F47BE" w:rsidRDefault="003F47BE">
      <w:r>
        <w:separator/>
      </w:r>
    </w:p>
  </w:footnote>
  <w:footnote w:type="continuationSeparator" w:id="0">
    <w:p w14:paraId="1927A362" w14:textId="77777777" w:rsidR="003F47BE" w:rsidRDefault="003F47BE">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6E55FF43"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E95B11">
      <w:rPr>
        <w:rFonts w:ascii="Arial" w:hAnsi="Arial"/>
        <w:sz w:val="16"/>
        <w:szCs w:val="16"/>
      </w:rPr>
      <w:t>301</w:t>
    </w:r>
    <w:r w:rsidR="006E63D6" w:rsidRPr="006E63D6">
      <w:rPr>
        <w:rFonts w:ascii="Arial" w:hAnsi="Arial"/>
        <w:sz w:val="16"/>
        <w:szCs w:val="16"/>
      </w:rPr>
      <w:t>/U</w:t>
    </w:r>
    <w:r w:rsidRPr="006E63D6">
      <w:rPr>
        <w:rFonts w:ascii="Arial" w:hAnsi="Arial"/>
        <w:sz w:val="16"/>
        <w:szCs w:val="16"/>
      </w:rPr>
      <w:t>/RZ/20</w:t>
    </w:r>
    <w:r w:rsidR="006E63D6" w:rsidRPr="006E63D6">
      <w:rPr>
        <w:rFonts w:ascii="Arial" w:hAnsi="Arial"/>
        <w:sz w:val="16"/>
        <w:szCs w:val="16"/>
      </w:rPr>
      <w:t>21</w:t>
    </w:r>
    <w:r w:rsidRPr="006E63D6">
      <w:rPr>
        <w:rFonts w:ascii="Arial" w:hAnsi="Arial"/>
        <w:sz w:val="16"/>
        <w:szCs w:val="16"/>
      </w:rPr>
      <w:t xml:space="preserve"> – </w:t>
    </w:r>
    <w:r w:rsidR="006E63D6" w:rsidRPr="006E63D6">
      <w:rPr>
        <w:rFonts w:ascii="Arial" w:hAnsi="Arial"/>
        <w:sz w:val="16"/>
        <w:szCs w:val="16"/>
      </w:rPr>
      <w:t>Opracowanie dwóch niezależnych dokumentacji pn</w:t>
    </w:r>
    <w:r w:rsidR="00B950AD">
      <w:rPr>
        <w:rFonts w:ascii="Arial" w:hAnsi="Arial"/>
        <w:sz w:val="16"/>
        <w:szCs w:val="16"/>
      </w:rPr>
      <w:t>.</w:t>
    </w:r>
    <w:r w:rsidR="006E63D6" w:rsidRPr="006E63D6">
      <w:rPr>
        <w:rFonts w:ascii="Arial" w:hAnsi="Arial"/>
        <w:sz w:val="16"/>
        <w:szCs w:val="16"/>
      </w:rPr>
      <w:t>: Budowa sieci wodociągowej w</w:t>
    </w:r>
    <w:r w:rsidR="00E95B11">
      <w:rPr>
        <w:rFonts w:ascii="Arial" w:hAnsi="Arial"/>
        <w:sz w:val="16"/>
        <w:szCs w:val="16"/>
      </w:rPr>
      <w:t xml:space="preserve"> ul. Wieluńskiej i ul. Dąbskiej</w:t>
    </w:r>
    <w:r w:rsidR="006E63D6" w:rsidRPr="006E63D6">
      <w:rPr>
        <w:rFonts w:ascii="Arial" w:hAnsi="Arial"/>
        <w:sz w:val="16"/>
        <w:szCs w:val="16"/>
      </w:rPr>
      <w:t xml:space="preserve"> w Bydgoszczy Etap I, Budowa sieci wodociągowej w</w:t>
    </w:r>
    <w:r w:rsidR="00E95B11">
      <w:rPr>
        <w:rFonts w:ascii="Arial" w:hAnsi="Arial"/>
        <w:sz w:val="16"/>
        <w:szCs w:val="16"/>
      </w:rPr>
      <w:t xml:space="preserve"> ul. Wieluńskiej i ul. Dąbskiej</w:t>
    </w:r>
    <w:r w:rsidR="006E63D6" w:rsidRPr="006E63D6">
      <w:rPr>
        <w:rFonts w:ascii="Arial" w:hAnsi="Arial"/>
        <w:sz w:val="16"/>
        <w:szCs w:val="16"/>
      </w:rPr>
      <w:t xml:space="preserve"> w Bydgoszczy Etap II</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2"/>
  </w:num>
  <w:num w:numId="4">
    <w:abstractNumId w:val="38"/>
  </w:num>
  <w:num w:numId="5">
    <w:abstractNumId w:val="5"/>
  </w:num>
  <w:num w:numId="6">
    <w:abstractNumId w:val="40"/>
  </w:num>
  <w:num w:numId="7">
    <w:abstractNumId w:val="2"/>
  </w:num>
  <w:num w:numId="8">
    <w:abstractNumId w:val="11"/>
  </w:num>
  <w:num w:numId="9">
    <w:abstractNumId w:val="22"/>
  </w:num>
  <w:num w:numId="10">
    <w:abstractNumId w:val="39"/>
  </w:num>
  <w:num w:numId="11">
    <w:abstractNumId w:val="43"/>
  </w:num>
  <w:num w:numId="12">
    <w:abstractNumId w:val="7"/>
  </w:num>
  <w:num w:numId="13">
    <w:abstractNumId w:val="8"/>
  </w:num>
  <w:num w:numId="14">
    <w:abstractNumId w:val="14"/>
  </w:num>
  <w:num w:numId="15">
    <w:abstractNumId w:val="47"/>
  </w:num>
  <w:num w:numId="16">
    <w:abstractNumId w:val="21"/>
  </w:num>
  <w:num w:numId="17">
    <w:abstractNumId w:val="45"/>
  </w:num>
  <w:num w:numId="18">
    <w:abstractNumId w:val="13"/>
  </w:num>
  <w:num w:numId="19">
    <w:abstractNumId w:val="0"/>
  </w:num>
  <w:num w:numId="20">
    <w:abstractNumId w:val="41"/>
  </w:num>
  <w:num w:numId="21">
    <w:abstractNumId w:val="17"/>
  </w:num>
  <w:num w:numId="22">
    <w:abstractNumId w:val="30"/>
  </w:num>
  <w:num w:numId="23">
    <w:abstractNumId w:val="3"/>
  </w:num>
  <w:num w:numId="24">
    <w:abstractNumId w:val="31"/>
  </w:num>
  <w:num w:numId="25">
    <w:abstractNumId w:val="46"/>
  </w:num>
  <w:num w:numId="26">
    <w:abstractNumId w:val="23"/>
  </w:num>
  <w:num w:numId="27">
    <w:abstractNumId w:val="37"/>
  </w:num>
  <w:num w:numId="28">
    <w:abstractNumId w:val="32"/>
  </w:num>
  <w:num w:numId="29">
    <w:abstractNumId w:val="25"/>
  </w:num>
  <w:num w:numId="30">
    <w:abstractNumId w:val="6"/>
  </w:num>
  <w:num w:numId="31">
    <w:abstractNumId w:val="19"/>
  </w:num>
  <w:num w:numId="32">
    <w:abstractNumId w:val="16"/>
  </w:num>
  <w:num w:numId="33">
    <w:abstractNumId w:val="4"/>
  </w:num>
  <w:num w:numId="34">
    <w:abstractNumId w:val="9"/>
  </w:num>
  <w:num w:numId="35">
    <w:abstractNumId w:val="24"/>
  </w:num>
  <w:num w:numId="36">
    <w:abstractNumId w:val="34"/>
  </w:num>
  <w:num w:numId="37">
    <w:abstractNumId w:val="20"/>
  </w:num>
  <w:num w:numId="38">
    <w:abstractNumId w:val="28"/>
  </w:num>
  <w:num w:numId="39">
    <w:abstractNumId w:val="27"/>
  </w:num>
  <w:num w:numId="40">
    <w:abstractNumId w:val="18"/>
  </w:num>
  <w:num w:numId="41">
    <w:abstractNumId w:val="36"/>
  </w:num>
  <w:num w:numId="42">
    <w:abstractNumId w:val="10"/>
  </w:num>
  <w:num w:numId="43">
    <w:abstractNumId w:val="15"/>
  </w:num>
  <w:num w:numId="44">
    <w:abstractNumId w:val="33"/>
  </w:num>
  <w:num w:numId="45">
    <w:abstractNumId w:val="44"/>
  </w:num>
  <w:num w:numId="46">
    <w:abstractNumId w:val="35"/>
  </w:num>
  <w:num w:numId="47">
    <w:abstractNumId w:val="26"/>
  </w:num>
  <w:num w:numId="4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39B1"/>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6CC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5E78"/>
    <w:rsid w:val="00777DAB"/>
    <w:rsid w:val="007801D0"/>
    <w:rsid w:val="0078332A"/>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E0168"/>
    <w:rsid w:val="008E268E"/>
    <w:rsid w:val="008E2AC3"/>
    <w:rsid w:val="008E3B79"/>
    <w:rsid w:val="008F2A4E"/>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020A"/>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D2236-8773-4104-8A68-E424A754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2947</Words>
  <Characters>18313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21218</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18</cp:revision>
  <cp:lastPrinted>2021-12-14T08:42:00Z</cp:lastPrinted>
  <dcterms:created xsi:type="dcterms:W3CDTF">2021-12-06T10:39:00Z</dcterms:created>
  <dcterms:modified xsi:type="dcterms:W3CDTF">2021-12-15T11:21:00Z</dcterms:modified>
</cp:coreProperties>
</file>