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5C4FE" w14:textId="742BFEDE" w:rsidR="007F3B23" w:rsidRPr="005A7A1A" w:rsidRDefault="007F3B23" w:rsidP="007F3B23">
      <w:pPr>
        <w:tabs>
          <w:tab w:val="left" w:pos="567"/>
          <w:tab w:val="left" w:pos="4536"/>
          <w:tab w:val="left" w:pos="5953"/>
          <w:tab w:val="left" w:pos="6440"/>
        </w:tabs>
        <w:spacing w:after="0" w:line="240" w:lineRule="auto"/>
        <w:rPr>
          <w:rFonts w:ascii="Arial" w:eastAsia="Times New Roman" w:hAnsi="Arial" w:cs="Times New Roman"/>
          <w:szCs w:val="20"/>
          <w:u w:val="single"/>
          <w:lang w:eastAsia="pl-PL"/>
        </w:rPr>
      </w:pPr>
      <w:bookmarkStart w:id="0" w:name="bookmark1"/>
      <w:r w:rsidRPr="007F3B23">
        <w:rPr>
          <w:rFonts w:ascii="Arial" w:eastAsia="Times New Roman" w:hAnsi="Arial" w:cs="Times New Roman"/>
          <w:b/>
          <w:szCs w:val="20"/>
          <w:u w:val="single"/>
          <w:lang w:eastAsia="pl-PL"/>
        </w:rPr>
        <w:t xml:space="preserve">Załącznik </w:t>
      </w:r>
      <w:r w:rsidRPr="005A7A1A">
        <w:rPr>
          <w:rFonts w:ascii="Arial" w:eastAsia="Times New Roman" w:hAnsi="Arial" w:cs="Times New Roman"/>
          <w:b/>
          <w:szCs w:val="20"/>
          <w:u w:val="single"/>
          <w:lang w:eastAsia="pl-PL"/>
        </w:rPr>
        <w:t xml:space="preserve">nr </w:t>
      </w:r>
      <w:r w:rsidR="00306D75" w:rsidRPr="005A7A1A">
        <w:rPr>
          <w:rFonts w:ascii="Arial" w:eastAsia="Times New Roman" w:hAnsi="Arial" w:cs="Times New Roman"/>
          <w:b/>
          <w:szCs w:val="20"/>
          <w:u w:val="single"/>
          <w:lang w:eastAsia="pl-PL"/>
        </w:rPr>
        <w:t>8</w:t>
      </w:r>
      <w:r w:rsidRPr="005A7A1A">
        <w:rPr>
          <w:rFonts w:ascii="Arial" w:eastAsia="Times New Roman" w:hAnsi="Arial" w:cs="Times New Roman"/>
          <w:b/>
          <w:szCs w:val="20"/>
          <w:u w:val="single"/>
          <w:lang w:eastAsia="pl-PL"/>
        </w:rPr>
        <w:t xml:space="preserve"> </w:t>
      </w:r>
      <w:r w:rsidRPr="005A7A1A">
        <w:rPr>
          <w:rFonts w:ascii="Arial" w:eastAsia="Times New Roman" w:hAnsi="Arial" w:cs="Times New Roman"/>
          <w:szCs w:val="20"/>
          <w:u w:val="single"/>
          <w:lang w:eastAsia="pl-PL"/>
        </w:rPr>
        <w:t>– Wzór umowy</w:t>
      </w:r>
    </w:p>
    <w:p w14:paraId="30E2F248" w14:textId="77777777" w:rsidR="007F3B23" w:rsidRPr="005A7A1A" w:rsidRDefault="007F3B23" w:rsidP="007F3B23">
      <w:pPr>
        <w:tabs>
          <w:tab w:val="left" w:pos="567"/>
          <w:tab w:val="left" w:pos="4536"/>
          <w:tab w:val="left" w:pos="5953"/>
        </w:tabs>
        <w:spacing w:after="0" w:line="240" w:lineRule="auto"/>
        <w:jc w:val="center"/>
        <w:rPr>
          <w:rFonts w:ascii="Arial" w:eastAsia="Times New Roman" w:hAnsi="Arial" w:cs="Arial"/>
          <w:b/>
          <w:sz w:val="28"/>
          <w:szCs w:val="28"/>
          <w:lang w:eastAsia="pl-PL"/>
        </w:rPr>
      </w:pPr>
    </w:p>
    <w:p w14:paraId="0D757BDE" w14:textId="0036B197" w:rsidR="007F3B23" w:rsidRPr="005A7A1A" w:rsidRDefault="007F3B23" w:rsidP="007F3B23">
      <w:pPr>
        <w:tabs>
          <w:tab w:val="left" w:pos="567"/>
          <w:tab w:val="left" w:pos="4536"/>
          <w:tab w:val="left" w:pos="5953"/>
        </w:tabs>
        <w:spacing w:after="0" w:line="240" w:lineRule="auto"/>
        <w:jc w:val="center"/>
        <w:rPr>
          <w:rFonts w:ascii="Arial" w:eastAsia="Times New Roman" w:hAnsi="Arial" w:cs="Arial"/>
          <w:b/>
          <w:sz w:val="28"/>
          <w:szCs w:val="28"/>
          <w:lang w:eastAsia="pl-PL"/>
        </w:rPr>
      </w:pPr>
      <w:r w:rsidRPr="005A7A1A">
        <w:rPr>
          <w:rFonts w:ascii="Arial" w:eastAsia="Times New Roman" w:hAnsi="Arial" w:cs="Arial"/>
          <w:b/>
          <w:sz w:val="28"/>
          <w:szCs w:val="28"/>
          <w:lang w:eastAsia="pl-PL"/>
        </w:rPr>
        <w:t>UMOWA  Nr ZP-RZ/___/2022</w:t>
      </w:r>
    </w:p>
    <w:p w14:paraId="6F1DA09A" w14:textId="5549E2CE" w:rsidR="007F3B23" w:rsidRPr="005A7A1A" w:rsidRDefault="007F3B23" w:rsidP="007F3B23">
      <w:pPr>
        <w:tabs>
          <w:tab w:val="left" w:pos="2409"/>
          <w:tab w:val="left" w:pos="5386"/>
          <w:tab w:val="left" w:pos="7158"/>
        </w:tabs>
        <w:spacing w:before="120" w:after="120" w:line="240" w:lineRule="auto"/>
        <w:rPr>
          <w:rFonts w:ascii="Arial" w:eastAsia="Times New Roman" w:hAnsi="Arial" w:cs="Arial"/>
          <w:bCs/>
          <w:lang w:eastAsia="pl-PL"/>
        </w:rPr>
      </w:pPr>
      <w:r w:rsidRPr="005A7A1A">
        <w:rPr>
          <w:rFonts w:ascii="Arial" w:eastAsia="Times New Roman" w:hAnsi="Arial" w:cs="Arial"/>
          <w:bCs/>
          <w:lang w:eastAsia="pl-PL"/>
        </w:rPr>
        <w:t>zawarta   __.__.2022r. w Bydgoszczy pomiędzy:</w:t>
      </w:r>
    </w:p>
    <w:p w14:paraId="5EA7338C" w14:textId="77777777" w:rsidR="007F3B23" w:rsidRPr="007F3B23" w:rsidRDefault="007F3B23" w:rsidP="007F3B23">
      <w:pPr>
        <w:spacing w:before="120" w:after="0" w:line="240" w:lineRule="atLeast"/>
        <w:jc w:val="both"/>
        <w:rPr>
          <w:rFonts w:ascii="Arial" w:eastAsia="Times New Roman" w:hAnsi="Arial" w:cs="Times New Roman"/>
          <w:szCs w:val="24"/>
          <w:lang w:eastAsia="pl-PL"/>
        </w:rPr>
      </w:pPr>
      <w:r w:rsidRPr="007F3B23">
        <w:rPr>
          <w:rFonts w:ascii="Arial" w:eastAsia="Times New Roman" w:hAnsi="Arial" w:cs="Times New Roman"/>
          <w:b/>
          <w:szCs w:val="24"/>
          <w:lang w:eastAsia="pl-PL"/>
        </w:rPr>
        <w:t>Miejskimi Wodociągami i Kanalizacją w Bydgoszczy - spółką z o.o.</w:t>
      </w:r>
      <w:r w:rsidRPr="007F3B23">
        <w:rPr>
          <w:rFonts w:ascii="Arial" w:eastAsia="Times New Roman" w:hAnsi="Arial" w:cs="Times New Roman"/>
          <w:szCs w:val="24"/>
          <w:lang w:eastAsia="pl-PL"/>
        </w:rPr>
        <w:t xml:space="preserve">, z siedzibą </w:t>
      </w:r>
      <w:r w:rsidRPr="007F3B23">
        <w:rPr>
          <w:rFonts w:ascii="Arial" w:eastAsia="Times New Roman" w:hAnsi="Arial" w:cs="Times New Roman"/>
          <w:szCs w:val="24"/>
          <w:lang w:eastAsia="pl-PL"/>
        </w:rPr>
        <w:br/>
        <w:t>w Bydgoszczy (85-817), przy ul. Toruńskiej 103, wpisaną przez Sąd Rejonowy w Bydgoszczy, XIII Wydział Gospodarczy KRS, do Krajowego Rejestru Sądowego pod nr KRS 0000051276,</w:t>
      </w:r>
      <w:r w:rsidRPr="007F3B23">
        <w:rPr>
          <w:rFonts w:ascii="Arial" w:eastAsia="Times New Roman" w:hAnsi="Arial" w:cs="Arial"/>
          <w:b/>
          <w:sz w:val="10"/>
          <w:szCs w:val="10"/>
          <w:lang w:eastAsia="pl-PL"/>
        </w:rPr>
        <w:t xml:space="preserve"> </w:t>
      </w:r>
      <w:r w:rsidRPr="007F3B23">
        <w:rPr>
          <w:rFonts w:ascii="Arial" w:eastAsia="Times New Roman" w:hAnsi="Arial" w:cs="Arial"/>
          <w:b/>
          <w:sz w:val="10"/>
          <w:szCs w:val="10"/>
          <w:lang w:eastAsia="pl-PL"/>
        </w:rPr>
        <w:br/>
      </w:r>
      <w:r w:rsidRPr="007F3B23">
        <w:rPr>
          <w:rFonts w:ascii="Arial" w:eastAsia="Times New Roman" w:hAnsi="Arial" w:cs="Arial"/>
          <w:lang w:eastAsia="pl-PL"/>
        </w:rPr>
        <w:t xml:space="preserve">o kapitale zakładowym w kwocie </w:t>
      </w:r>
      <w:r w:rsidRPr="007F3B23">
        <w:rPr>
          <w:rFonts w:ascii="Arial" w:eastAsia="Times New Roman" w:hAnsi="Arial" w:cs="Arial"/>
          <w:color w:val="FF0000"/>
          <w:lang w:eastAsia="pl-PL"/>
        </w:rPr>
        <w:t>…………….</w:t>
      </w:r>
      <w:r w:rsidRPr="007F3B23">
        <w:rPr>
          <w:rFonts w:ascii="Arial" w:eastAsia="Times New Roman" w:hAnsi="Arial" w:cs="Arial"/>
          <w:b/>
          <w:color w:val="FF0000"/>
          <w:lang w:eastAsia="pl-PL"/>
        </w:rPr>
        <w:t xml:space="preserve"> </w:t>
      </w:r>
      <w:r w:rsidRPr="007F3B23">
        <w:rPr>
          <w:rFonts w:ascii="Arial" w:eastAsia="Times New Roman" w:hAnsi="Arial" w:cs="Arial"/>
          <w:lang w:eastAsia="pl-PL"/>
        </w:rPr>
        <w:t>zł (NIP 554 030 92 41)</w:t>
      </w:r>
      <w:r w:rsidRPr="007F3B23">
        <w:rPr>
          <w:rFonts w:ascii="Arial" w:eastAsia="Times New Roman" w:hAnsi="Arial" w:cs="Times New Roman"/>
          <w:szCs w:val="24"/>
          <w:lang w:eastAsia="pl-PL"/>
        </w:rPr>
        <w:t xml:space="preserve"> zwaną w dalszej treści UMOWY „Zamawiającym”</w:t>
      </w:r>
      <w:r w:rsidRPr="007F3B23">
        <w:rPr>
          <w:rFonts w:ascii="Arial" w:eastAsia="Times New Roman" w:hAnsi="Arial" w:cs="Times New Roman"/>
          <w:i/>
          <w:szCs w:val="24"/>
          <w:lang w:eastAsia="pl-PL"/>
        </w:rPr>
        <w:t>,</w:t>
      </w:r>
      <w:r w:rsidRPr="007F3B23">
        <w:rPr>
          <w:rFonts w:ascii="Arial" w:eastAsia="Times New Roman" w:hAnsi="Arial" w:cs="Times New Roman"/>
          <w:szCs w:val="24"/>
          <w:lang w:eastAsia="pl-PL"/>
        </w:rPr>
        <w:t xml:space="preserve"> którą reprezentują:</w:t>
      </w:r>
    </w:p>
    <w:p w14:paraId="4F716896" w14:textId="77777777" w:rsidR="007F3B23" w:rsidRPr="007F3B23" w:rsidRDefault="007F3B23" w:rsidP="007F3B23">
      <w:pPr>
        <w:spacing w:after="0" w:line="240" w:lineRule="atLeast"/>
        <w:jc w:val="both"/>
        <w:rPr>
          <w:rFonts w:ascii="Arial" w:eastAsia="Times New Roman" w:hAnsi="Arial" w:cs="Times New Roman"/>
          <w:szCs w:val="24"/>
          <w:lang w:eastAsia="pl-PL"/>
        </w:rPr>
      </w:pPr>
      <w:r w:rsidRPr="007F3B23">
        <w:rPr>
          <w:rFonts w:ascii="Arial" w:eastAsia="Times New Roman" w:hAnsi="Arial" w:cs="Times New Roman"/>
          <w:szCs w:val="24"/>
          <w:lang w:eastAsia="pl-PL"/>
        </w:rPr>
        <w:t>- ………..</w:t>
      </w:r>
    </w:p>
    <w:p w14:paraId="4CC61D74" w14:textId="77777777" w:rsidR="007F3B23" w:rsidRPr="00AD488E" w:rsidRDefault="007F3B23" w:rsidP="007F3B23">
      <w:pPr>
        <w:spacing w:after="0" w:line="240" w:lineRule="atLeast"/>
        <w:jc w:val="both"/>
        <w:rPr>
          <w:rFonts w:ascii="Arial" w:eastAsia="Times New Roman" w:hAnsi="Arial" w:cs="Times New Roman"/>
          <w:szCs w:val="24"/>
          <w:lang w:eastAsia="pl-PL"/>
        </w:rPr>
      </w:pPr>
      <w:r w:rsidRPr="007F3B23">
        <w:rPr>
          <w:rFonts w:ascii="Arial" w:eastAsia="Times New Roman" w:hAnsi="Arial" w:cs="Times New Roman"/>
          <w:szCs w:val="24"/>
          <w:lang w:eastAsia="pl-PL"/>
        </w:rPr>
        <w:t xml:space="preserve">- ………. </w:t>
      </w:r>
    </w:p>
    <w:p w14:paraId="6764D89C" w14:textId="77777777" w:rsidR="007F3B23" w:rsidRPr="00AD488E" w:rsidRDefault="007F3B23" w:rsidP="007F3B23">
      <w:pPr>
        <w:spacing w:after="0" w:line="240" w:lineRule="atLeast"/>
        <w:jc w:val="both"/>
        <w:rPr>
          <w:rFonts w:ascii="Arial" w:eastAsia="Times New Roman" w:hAnsi="Arial" w:cs="Times New Roman"/>
          <w:szCs w:val="24"/>
          <w:lang w:eastAsia="pl-PL"/>
        </w:rPr>
      </w:pPr>
      <w:r w:rsidRPr="00AD488E">
        <w:rPr>
          <w:rFonts w:ascii="Arial" w:eastAsia="Times New Roman" w:hAnsi="Arial" w:cs="Times New Roman"/>
          <w:szCs w:val="24"/>
          <w:lang w:eastAsia="pl-PL"/>
        </w:rPr>
        <w:t xml:space="preserve">a </w:t>
      </w:r>
    </w:p>
    <w:p w14:paraId="22D6C0F9" w14:textId="06A525CE" w:rsidR="007F3B23" w:rsidRPr="00AD488E" w:rsidRDefault="007F3B23" w:rsidP="007F3B23">
      <w:pPr>
        <w:spacing w:after="0" w:line="240" w:lineRule="atLeast"/>
        <w:jc w:val="both"/>
        <w:rPr>
          <w:rFonts w:ascii="Arial" w:eastAsia="Times New Roman" w:hAnsi="Arial" w:cs="Times New Roman"/>
          <w:szCs w:val="24"/>
          <w:lang w:eastAsia="pl-PL"/>
        </w:rPr>
      </w:pPr>
      <w:r w:rsidRPr="00AD488E">
        <w:rPr>
          <w:rFonts w:ascii="Arial" w:eastAsia="Times New Roman" w:hAnsi="Arial" w:cs="Times New Roman"/>
          <w:b/>
          <w:szCs w:val="24"/>
          <w:lang w:eastAsia="pl-PL"/>
        </w:rPr>
        <w:t>……………………………………………………………………………………………………………</w:t>
      </w:r>
    </w:p>
    <w:p w14:paraId="50839620" w14:textId="77777777" w:rsidR="007F3B23" w:rsidRPr="00AD488E" w:rsidRDefault="007F3B23" w:rsidP="007F3B23">
      <w:pPr>
        <w:spacing w:after="0" w:line="240" w:lineRule="atLeast"/>
        <w:jc w:val="both"/>
        <w:rPr>
          <w:rFonts w:ascii="Arial" w:eastAsia="Times New Roman" w:hAnsi="Arial" w:cs="Times New Roman"/>
          <w:lang w:eastAsia="pl-PL"/>
        </w:rPr>
      </w:pPr>
      <w:r w:rsidRPr="00AD488E">
        <w:rPr>
          <w:rFonts w:ascii="Arial" w:eastAsia="Times New Roman" w:hAnsi="Arial" w:cs="Times New Roman"/>
          <w:lang w:eastAsia="pl-PL"/>
        </w:rPr>
        <w:t>zwanym / zwaną w dalszej treści UMOWY „Wykonawcą”, którą reprezentuje / reprezentują:….</w:t>
      </w:r>
    </w:p>
    <w:p w14:paraId="58EB9D2F" w14:textId="77777777" w:rsidR="007F3B23" w:rsidRPr="00AD488E" w:rsidRDefault="007F3B23" w:rsidP="007F3B23">
      <w:pPr>
        <w:spacing w:after="0" w:line="240" w:lineRule="atLeast"/>
        <w:jc w:val="both"/>
        <w:rPr>
          <w:rFonts w:ascii="Arial" w:eastAsia="Times New Roman" w:hAnsi="Arial" w:cs="Times New Roman"/>
          <w:lang w:eastAsia="pl-PL"/>
        </w:rPr>
      </w:pPr>
    </w:p>
    <w:p w14:paraId="4C911EDD" w14:textId="51E14D80" w:rsidR="007F3B23" w:rsidRPr="00AD488E" w:rsidRDefault="007F3B23" w:rsidP="007F3B23">
      <w:pPr>
        <w:spacing w:after="0" w:line="240" w:lineRule="atLeast"/>
        <w:jc w:val="both"/>
        <w:rPr>
          <w:rFonts w:ascii="Arial" w:eastAsia="Times New Roman" w:hAnsi="Arial" w:cs="Times New Roman"/>
          <w:lang w:eastAsia="pl-PL"/>
        </w:rPr>
      </w:pPr>
      <w:r w:rsidRPr="00AD488E">
        <w:rPr>
          <w:rFonts w:ascii="Arial" w:eastAsia="Times New Roman" w:hAnsi="Arial" w:cs="Times New Roman"/>
          <w:lang w:eastAsia="pl-PL"/>
        </w:rPr>
        <w:t>W rezultacie wyboru oferty w trybie przetargu nieograniczonego, została zawarta UMOWA o następującej treści:</w:t>
      </w:r>
    </w:p>
    <w:p w14:paraId="7659DD39" w14:textId="77777777" w:rsidR="007F3B23" w:rsidRPr="00AD488E" w:rsidRDefault="007F3B23" w:rsidP="007F3B23">
      <w:pPr>
        <w:tabs>
          <w:tab w:val="left" w:pos="2409"/>
          <w:tab w:val="left" w:pos="5386"/>
          <w:tab w:val="left" w:pos="7158"/>
        </w:tabs>
        <w:spacing w:after="0" w:line="240" w:lineRule="auto"/>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 1</w:t>
      </w:r>
    </w:p>
    <w:p w14:paraId="7088DBD9" w14:textId="77777777" w:rsidR="007F3B23" w:rsidRPr="00AD488E" w:rsidRDefault="007F3B23" w:rsidP="007F3B23">
      <w:pPr>
        <w:tabs>
          <w:tab w:val="left" w:pos="2409"/>
          <w:tab w:val="left" w:pos="5386"/>
          <w:tab w:val="left" w:pos="7158"/>
        </w:tabs>
        <w:spacing w:after="0" w:line="240" w:lineRule="auto"/>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Przedmiot UMOWY</w:t>
      </w:r>
    </w:p>
    <w:p w14:paraId="4D6715AF" w14:textId="66A77C14" w:rsidR="007F3B23" w:rsidRPr="00AD488E" w:rsidRDefault="007F3B23" w:rsidP="00306D75">
      <w:pPr>
        <w:numPr>
          <w:ilvl w:val="3"/>
          <w:numId w:val="22"/>
        </w:numPr>
        <w:tabs>
          <w:tab w:val="num" w:pos="360"/>
          <w:tab w:val="center" w:pos="4536"/>
          <w:tab w:val="right" w:pos="9072"/>
        </w:tabs>
        <w:spacing w:after="0" w:line="240" w:lineRule="auto"/>
        <w:ind w:left="360"/>
        <w:jc w:val="both"/>
        <w:rPr>
          <w:rFonts w:ascii="Arial" w:eastAsia="Times New Roman" w:hAnsi="Arial" w:cs="Times New Roman"/>
          <w:szCs w:val="24"/>
          <w:lang w:eastAsia="pl-PL"/>
        </w:rPr>
      </w:pPr>
      <w:r w:rsidRPr="00AD488E">
        <w:rPr>
          <w:rFonts w:ascii="Arial" w:eastAsia="Times New Roman" w:hAnsi="Arial" w:cs="Times New Roman"/>
          <w:szCs w:val="24"/>
          <w:lang w:eastAsia="pl-PL"/>
        </w:rPr>
        <w:t xml:space="preserve">Zamawiający powierza Wykonawcy do wykonania zamówienie pn.: </w:t>
      </w:r>
      <w:r w:rsidRPr="00AD488E">
        <w:rPr>
          <w:rFonts w:ascii="Arial" w:eastAsia="Times New Roman" w:hAnsi="Arial" w:cs="Arial"/>
          <w:b/>
          <w:lang w:eastAsia="pl-PL"/>
        </w:rPr>
        <w:t>„</w:t>
      </w:r>
      <w:bookmarkStart w:id="1" w:name="_Hlk74126153"/>
      <w:r w:rsidRPr="00AD488E">
        <w:rPr>
          <w:rFonts w:ascii="Arial" w:hAnsi="Arial" w:cs="Arial"/>
          <w:b/>
          <w:bCs/>
        </w:rPr>
        <w:t>Wymiana kotła niskotemperaturowego nr 3 w kotłowni oczyszczalni ścieków Fordon</w:t>
      </w:r>
      <w:bookmarkEnd w:id="1"/>
      <w:r w:rsidRPr="00AD488E">
        <w:rPr>
          <w:rFonts w:ascii="Arial" w:eastAsia="Times New Roman" w:hAnsi="Arial" w:cs="Arial"/>
          <w:b/>
          <w:lang w:eastAsia="pl-PL"/>
        </w:rPr>
        <w:t xml:space="preserve">” </w:t>
      </w:r>
      <w:r w:rsidRPr="00AD488E">
        <w:rPr>
          <w:rFonts w:ascii="Arial" w:eastAsia="Times New Roman" w:hAnsi="Arial" w:cs="Arial"/>
          <w:lang w:eastAsia="pl-PL"/>
        </w:rPr>
        <w:t>w zakresie</w:t>
      </w:r>
      <w:r w:rsidRPr="00AD488E">
        <w:rPr>
          <w:rFonts w:ascii="Arial" w:eastAsia="Times New Roman" w:hAnsi="Arial" w:cs="Times New Roman"/>
          <w:b/>
          <w:lang w:eastAsia="pl-PL"/>
        </w:rPr>
        <w:t xml:space="preserve"> </w:t>
      </w:r>
      <w:r w:rsidRPr="00AD488E">
        <w:rPr>
          <w:rFonts w:ascii="Arial" w:eastAsia="Times New Roman" w:hAnsi="Arial" w:cs="Arial"/>
          <w:lang w:eastAsia="pl-PL"/>
        </w:rPr>
        <w:t xml:space="preserve">i na warunkach określonych w niniejszej umowie oraz  </w:t>
      </w:r>
      <w:r w:rsidRPr="00AD488E">
        <w:rPr>
          <w:rFonts w:ascii="Arial" w:eastAsia="Times New Roman" w:hAnsi="Arial" w:cs="Times New Roman"/>
          <w:lang w:eastAsia="pl-PL"/>
        </w:rPr>
        <w:t>w:</w:t>
      </w:r>
    </w:p>
    <w:p w14:paraId="06B7AC2D" w14:textId="77777777" w:rsidR="007F3B23" w:rsidRPr="00AD488E" w:rsidRDefault="007F3B23" w:rsidP="007F3B23">
      <w:pPr>
        <w:tabs>
          <w:tab w:val="center" w:pos="4536"/>
          <w:tab w:val="right" w:pos="9072"/>
        </w:tabs>
        <w:spacing w:after="0" w:line="240" w:lineRule="auto"/>
        <w:ind w:left="360"/>
        <w:jc w:val="both"/>
        <w:rPr>
          <w:rFonts w:ascii="Arial" w:eastAsia="Times New Roman" w:hAnsi="Arial" w:cs="Times New Roman"/>
          <w:lang w:eastAsia="pl-PL"/>
        </w:rPr>
      </w:pPr>
      <w:r w:rsidRPr="00AD488E">
        <w:rPr>
          <w:rFonts w:ascii="Arial" w:eastAsia="Times New Roman" w:hAnsi="Arial" w:cs="Times New Roman"/>
          <w:lang w:eastAsia="pl-PL"/>
        </w:rPr>
        <w:t>1) opisie przedmiotu zamówienia - stanowiącym załącznik nr ……do niniejszej UMOWY,</w:t>
      </w:r>
    </w:p>
    <w:p w14:paraId="0717F622" w14:textId="5492EDC7" w:rsidR="007F3B23" w:rsidRPr="00AD488E" w:rsidRDefault="007F3B23" w:rsidP="007F3B23">
      <w:pPr>
        <w:tabs>
          <w:tab w:val="center" w:pos="4536"/>
          <w:tab w:val="right" w:pos="9072"/>
        </w:tabs>
        <w:spacing w:after="0" w:line="240" w:lineRule="auto"/>
        <w:ind w:left="360"/>
        <w:jc w:val="both"/>
        <w:rPr>
          <w:rFonts w:ascii="Arial" w:eastAsia="Times New Roman" w:hAnsi="Arial" w:cs="Arial"/>
          <w:lang w:eastAsia="pl-PL"/>
        </w:rPr>
      </w:pPr>
      <w:r w:rsidRPr="00AD488E">
        <w:rPr>
          <w:rFonts w:ascii="Arial" w:eastAsia="Times New Roman" w:hAnsi="Arial" w:cs="Times New Roman"/>
          <w:lang w:eastAsia="pl-PL"/>
        </w:rPr>
        <w:t xml:space="preserve">2) </w:t>
      </w:r>
      <w:r w:rsidRPr="00AD488E">
        <w:rPr>
          <w:rFonts w:ascii="Arial" w:eastAsia="Times New Roman" w:hAnsi="Arial" w:cs="Arial"/>
          <w:lang w:eastAsia="pl-PL"/>
        </w:rPr>
        <w:t xml:space="preserve">ofercie Wykonawcy: Wykazie cen </w:t>
      </w:r>
      <w:r w:rsidRPr="00AD488E">
        <w:rPr>
          <w:rFonts w:ascii="Arial" w:eastAsia="Times New Roman" w:hAnsi="Arial" w:cs="Times New Roman"/>
          <w:lang w:eastAsia="pl-PL"/>
        </w:rPr>
        <w:t>- stanowiącym załącznik nr ……do niniejszej UMOWY</w:t>
      </w:r>
    </w:p>
    <w:p w14:paraId="3D4A1B5E" w14:textId="77777777" w:rsidR="007F3B23" w:rsidRPr="00AD488E" w:rsidRDefault="007F3B23" w:rsidP="00306D75">
      <w:pPr>
        <w:numPr>
          <w:ilvl w:val="3"/>
          <w:numId w:val="22"/>
        </w:numPr>
        <w:tabs>
          <w:tab w:val="num" w:pos="360"/>
        </w:tabs>
        <w:spacing w:after="0" w:line="240" w:lineRule="auto"/>
        <w:ind w:left="360"/>
        <w:jc w:val="both"/>
        <w:rPr>
          <w:rFonts w:ascii="Arial" w:eastAsia="Times New Roman" w:hAnsi="Arial" w:cs="Arial"/>
          <w:lang w:eastAsia="pl-PL"/>
        </w:rPr>
      </w:pPr>
      <w:r w:rsidRPr="00AD488E">
        <w:rPr>
          <w:rFonts w:ascii="Arial" w:eastAsia="Times New Roman" w:hAnsi="Arial" w:cs="Arial"/>
          <w:lang w:eastAsia="pl-PL"/>
        </w:rPr>
        <w:t xml:space="preserve">W zakresie wzajemnego współdziałania przy realizacji niniejszej UMOWY strony obowiązują się działać niezwłocznie przestrzegając obowiązujących przepisów i ustalonych zwyczajów. </w:t>
      </w:r>
    </w:p>
    <w:p w14:paraId="5F08B4A5" w14:textId="77777777" w:rsidR="007F3B23" w:rsidRPr="00AD488E" w:rsidRDefault="007F3B23" w:rsidP="00306D75">
      <w:pPr>
        <w:numPr>
          <w:ilvl w:val="3"/>
          <w:numId w:val="22"/>
        </w:numPr>
        <w:tabs>
          <w:tab w:val="num" w:pos="360"/>
        </w:tabs>
        <w:spacing w:after="0" w:line="240" w:lineRule="auto"/>
        <w:ind w:left="360"/>
        <w:jc w:val="both"/>
        <w:rPr>
          <w:rFonts w:ascii="Arial" w:eastAsia="Times New Roman" w:hAnsi="Arial" w:cs="Arial"/>
          <w:lang w:eastAsia="pl-PL"/>
        </w:rPr>
      </w:pPr>
      <w:r w:rsidRPr="00AD488E">
        <w:rPr>
          <w:rFonts w:ascii="Arial" w:eastAsia="Times New Roman" w:hAnsi="Arial" w:cs="Arial"/>
          <w:lang w:eastAsia="pl-PL"/>
        </w:rPr>
        <w:t xml:space="preserve">Wykonawca wykona przedmiot UMOWY z należytą starannością. </w:t>
      </w:r>
    </w:p>
    <w:p w14:paraId="6C07136D"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 w:val="16"/>
          <w:szCs w:val="24"/>
          <w:lang w:eastAsia="pl-PL"/>
        </w:rPr>
      </w:pPr>
    </w:p>
    <w:p w14:paraId="6681359B"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 2</w:t>
      </w:r>
    </w:p>
    <w:p w14:paraId="05F262A3"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Termin wykonania</w:t>
      </w:r>
    </w:p>
    <w:p w14:paraId="3EBECD33" w14:textId="6F13CF4B" w:rsidR="007F3B23" w:rsidRPr="00AD488E" w:rsidRDefault="007F3B23" w:rsidP="007F3B23">
      <w:pPr>
        <w:tabs>
          <w:tab w:val="left" w:pos="2409"/>
          <w:tab w:val="left" w:pos="5386"/>
          <w:tab w:val="left" w:pos="7158"/>
        </w:tabs>
        <w:spacing w:after="0" w:line="240" w:lineRule="auto"/>
        <w:rPr>
          <w:rFonts w:ascii="Arial" w:eastAsia="Times New Roman" w:hAnsi="Arial" w:cs="Times New Roman"/>
          <w:i/>
          <w:lang w:eastAsia="pl-PL"/>
        </w:rPr>
      </w:pPr>
      <w:r w:rsidRPr="00AD488E">
        <w:rPr>
          <w:rFonts w:ascii="Arial" w:eastAsia="Times New Roman" w:hAnsi="Arial" w:cs="Times New Roman"/>
          <w:szCs w:val="24"/>
          <w:lang w:eastAsia="pl-PL"/>
        </w:rPr>
        <w:t>Strony ustalają, że Wykonawca wykona</w:t>
      </w:r>
      <w:r w:rsidRPr="00AD488E">
        <w:rPr>
          <w:rFonts w:ascii="Arial" w:eastAsia="Times New Roman" w:hAnsi="Arial" w:cs="Times New Roman"/>
          <w:b/>
          <w:szCs w:val="24"/>
          <w:lang w:eastAsia="pl-PL"/>
        </w:rPr>
        <w:t xml:space="preserve"> </w:t>
      </w:r>
      <w:r w:rsidRPr="00AD488E">
        <w:rPr>
          <w:rFonts w:ascii="Arial" w:eastAsia="Times New Roman" w:hAnsi="Arial" w:cs="Times New Roman"/>
          <w:szCs w:val="24"/>
          <w:lang w:eastAsia="pl-PL"/>
        </w:rPr>
        <w:t xml:space="preserve">przedmiot UMOWY w terminie </w:t>
      </w:r>
      <w:r w:rsidRPr="005A7A1A">
        <w:rPr>
          <w:rFonts w:ascii="Arial" w:eastAsia="Times New Roman" w:hAnsi="Arial" w:cs="Times New Roman"/>
          <w:b/>
          <w:bCs/>
          <w:szCs w:val="24"/>
          <w:lang w:eastAsia="pl-PL"/>
        </w:rPr>
        <w:t>do 30.12.2022.</w:t>
      </w:r>
    </w:p>
    <w:p w14:paraId="42F7BC58" w14:textId="77777777" w:rsidR="007F3B23" w:rsidRPr="00AD488E" w:rsidRDefault="007F3B23" w:rsidP="007F3B23">
      <w:pPr>
        <w:tabs>
          <w:tab w:val="left" w:pos="2409"/>
          <w:tab w:val="left" w:pos="5386"/>
          <w:tab w:val="left" w:pos="7158"/>
        </w:tabs>
        <w:spacing w:after="0" w:line="240" w:lineRule="auto"/>
        <w:rPr>
          <w:rFonts w:ascii="Arial" w:eastAsia="Times New Roman" w:hAnsi="Arial" w:cs="Times New Roman"/>
          <w:b/>
          <w:sz w:val="16"/>
          <w:szCs w:val="24"/>
          <w:lang w:eastAsia="pl-PL"/>
        </w:rPr>
      </w:pPr>
    </w:p>
    <w:p w14:paraId="350154E9"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 3</w:t>
      </w:r>
    </w:p>
    <w:p w14:paraId="0F23396D"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 xml:space="preserve">Wynagrodzenie </w:t>
      </w:r>
    </w:p>
    <w:p w14:paraId="555EC8B6" w14:textId="2D2E6236" w:rsidR="007F3B23" w:rsidRPr="00AD488E" w:rsidRDefault="007F3B23" w:rsidP="00306D75">
      <w:pPr>
        <w:numPr>
          <w:ilvl w:val="0"/>
          <w:numId w:val="17"/>
        </w:numPr>
        <w:tabs>
          <w:tab w:val="left" w:pos="5103"/>
          <w:tab w:val="decimal" w:pos="6804"/>
        </w:tabs>
        <w:spacing w:after="0" w:line="240" w:lineRule="auto"/>
        <w:jc w:val="both"/>
        <w:rPr>
          <w:rFonts w:ascii="Arial" w:eastAsia="Times New Roman" w:hAnsi="Arial" w:cs="Times New Roman"/>
          <w:szCs w:val="24"/>
          <w:lang w:eastAsia="pl-PL"/>
        </w:rPr>
      </w:pPr>
      <w:r w:rsidRPr="00AD488E">
        <w:rPr>
          <w:rFonts w:ascii="Arial" w:eastAsia="Times New Roman" w:hAnsi="Arial" w:cs="Times New Roman"/>
          <w:szCs w:val="24"/>
          <w:lang w:eastAsia="pl-PL"/>
        </w:rPr>
        <w:t xml:space="preserve">Strony ustalają, że obowiązującą je formą wynagrodzenia, będzie wynagrodzenie ustalone ostatecznie na podstawie niezmiennych do końca realizacji cen </w:t>
      </w:r>
      <w:r w:rsidRPr="00AD488E">
        <w:rPr>
          <w:rFonts w:ascii="Arial" w:eastAsia="Times New Roman" w:hAnsi="Arial" w:cs="Arial"/>
          <w:lang w:eastAsia="pl-PL"/>
        </w:rPr>
        <w:t>określonych w poszczególnych pozycjach Wykazu cen</w:t>
      </w:r>
      <w:r w:rsidR="00A1485D" w:rsidRPr="00AD488E">
        <w:rPr>
          <w:rFonts w:ascii="Arial" w:eastAsia="Times New Roman" w:hAnsi="Arial" w:cs="Times New Roman"/>
          <w:szCs w:val="24"/>
          <w:lang w:eastAsia="pl-PL"/>
        </w:rPr>
        <w:t>.</w:t>
      </w:r>
    </w:p>
    <w:p w14:paraId="3046DE36" w14:textId="3C7848F9" w:rsidR="007F3B23" w:rsidRPr="00AD488E" w:rsidRDefault="007F3B23" w:rsidP="00306D75">
      <w:pPr>
        <w:numPr>
          <w:ilvl w:val="0"/>
          <w:numId w:val="17"/>
        </w:numPr>
        <w:tabs>
          <w:tab w:val="left" w:pos="5103"/>
          <w:tab w:val="decimal" w:pos="6804"/>
        </w:tabs>
        <w:spacing w:after="0" w:line="240" w:lineRule="auto"/>
        <w:jc w:val="both"/>
        <w:rPr>
          <w:rFonts w:ascii="Arial" w:eastAsia="Times New Roman" w:hAnsi="Arial" w:cs="Times New Roman"/>
          <w:lang w:eastAsia="pl-PL"/>
        </w:rPr>
      </w:pPr>
      <w:r w:rsidRPr="00AD488E">
        <w:rPr>
          <w:rFonts w:ascii="Arial" w:eastAsia="Times New Roman" w:hAnsi="Arial" w:cs="Times New Roman"/>
          <w:szCs w:val="24"/>
          <w:lang w:eastAsia="pl-PL"/>
        </w:rPr>
        <w:t xml:space="preserve">Wynagrodzenie, o którym mowa w ust. 1 wyraża się kwotą brutto (łącznie z podatkiem VAT) – </w:t>
      </w:r>
      <w:r w:rsidRPr="00AD488E">
        <w:rPr>
          <w:rFonts w:ascii="Arial" w:eastAsia="Times New Roman" w:hAnsi="Arial" w:cs="Times New Roman"/>
          <w:b/>
          <w:szCs w:val="24"/>
          <w:lang w:eastAsia="pl-PL"/>
        </w:rPr>
        <w:t xml:space="preserve">................... </w:t>
      </w:r>
      <w:r w:rsidRPr="00AD488E">
        <w:rPr>
          <w:rFonts w:ascii="Arial" w:eastAsia="Times New Roman" w:hAnsi="Arial" w:cs="Times New Roman"/>
          <w:szCs w:val="24"/>
          <w:lang w:eastAsia="pl-PL"/>
        </w:rPr>
        <w:t xml:space="preserve">zł, słownie: ................................................ zł, w tym: </w:t>
      </w:r>
    </w:p>
    <w:p w14:paraId="29C78D45" w14:textId="47AC6A56" w:rsidR="007F3B23" w:rsidRPr="00AD488E" w:rsidRDefault="007F3B23" w:rsidP="00306D75">
      <w:pPr>
        <w:numPr>
          <w:ilvl w:val="1"/>
          <w:numId w:val="17"/>
        </w:numPr>
        <w:tabs>
          <w:tab w:val="num" w:pos="720"/>
          <w:tab w:val="left" w:pos="5103"/>
          <w:tab w:val="decimal" w:pos="6804"/>
        </w:tabs>
        <w:spacing w:after="0" w:line="240" w:lineRule="auto"/>
        <w:ind w:left="720"/>
        <w:jc w:val="both"/>
        <w:rPr>
          <w:rFonts w:ascii="Arial" w:eastAsia="Times New Roman" w:hAnsi="Arial" w:cs="Times New Roman"/>
          <w:lang w:eastAsia="pl-PL"/>
        </w:rPr>
      </w:pPr>
      <w:r w:rsidRPr="00AD488E">
        <w:rPr>
          <w:rFonts w:ascii="Arial" w:eastAsia="Times New Roman" w:hAnsi="Arial" w:cs="Times New Roman"/>
          <w:lang w:eastAsia="pl-PL"/>
        </w:rPr>
        <w:t>wartość netto (bez podatku VAT) - .......................... zł, słownie: .......................... zł,</w:t>
      </w:r>
    </w:p>
    <w:p w14:paraId="678346C3" w14:textId="77777777" w:rsidR="007F3B23" w:rsidRPr="00AD488E" w:rsidRDefault="007F3B23" w:rsidP="00306D75">
      <w:pPr>
        <w:numPr>
          <w:ilvl w:val="1"/>
          <w:numId w:val="17"/>
        </w:numPr>
        <w:tabs>
          <w:tab w:val="num" w:pos="720"/>
          <w:tab w:val="left" w:pos="5103"/>
          <w:tab w:val="decimal" w:pos="6804"/>
        </w:tabs>
        <w:spacing w:after="0" w:line="240" w:lineRule="auto"/>
        <w:ind w:left="720"/>
        <w:jc w:val="both"/>
        <w:rPr>
          <w:rFonts w:ascii="Arial" w:eastAsia="Times New Roman" w:hAnsi="Arial" w:cs="Times New Roman"/>
          <w:lang w:eastAsia="pl-PL"/>
        </w:rPr>
      </w:pPr>
      <w:r w:rsidRPr="00AD488E">
        <w:rPr>
          <w:rFonts w:ascii="Arial" w:eastAsia="Times New Roman" w:hAnsi="Arial" w:cs="Times New Roman"/>
          <w:lang w:eastAsia="pl-PL"/>
        </w:rPr>
        <w:t>podatek VAT ……..% - ................ zł; słownie: ..................................................... zł.</w:t>
      </w:r>
    </w:p>
    <w:p w14:paraId="323E979C" w14:textId="39102AEB" w:rsidR="007F3B23" w:rsidRPr="00AD488E" w:rsidRDefault="007F3B23" w:rsidP="00306D75">
      <w:pPr>
        <w:numPr>
          <w:ilvl w:val="0"/>
          <w:numId w:val="17"/>
        </w:numPr>
        <w:tabs>
          <w:tab w:val="left" w:pos="5103"/>
          <w:tab w:val="decimal" w:pos="6804"/>
        </w:tabs>
        <w:spacing w:after="0" w:line="240" w:lineRule="auto"/>
        <w:jc w:val="both"/>
        <w:rPr>
          <w:rFonts w:ascii="Arial" w:eastAsia="Times New Roman" w:hAnsi="Arial" w:cs="Times New Roman"/>
          <w:lang w:eastAsia="pl-PL"/>
        </w:rPr>
      </w:pPr>
      <w:r w:rsidRPr="00AD488E">
        <w:rPr>
          <w:rFonts w:ascii="Arial" w:eastAsia="Times New Roman" w:hAnsi="Arial" w:cs="Times New Roman"/>
          <w:lang w:eastAsia="pl-PL"/>
        </w:rPr>
        <w:t xml:space="preserve">Przyjęta </w:t>
      </w:r>
      <w:r w:rsidR="00A1485D" w:rsidRPr="00AD488E">
        <w:rPr>
          <w:rFonts w:ascii="Arial" w:eastAsia="Times New Roman" w:hAnsi="Arial" w:cs="Times New Roman"/>
          <w:lang w:eastAsia="pl-PL"/>
        </w:rPr>
        <w:t>forma wynagrodzenia oznacza, że za dostawy i usługi niewykonane przez Wykonawcę, choć objęte UMOWĄ nie należy się wynagrodzenie, w związku z czym ulegnie ono obniżeniu na zasadzie ekwiwalentności świadczeń stron</w:t>
      </w:r>
      <w:r w:rsidRPr="00AD488E">
        <w:rPr>
          <w:rFonts w:ascii="Arial" w:eastAsia="Times New Roman" w:hAnsi="Arial" w:cs="Times New Roman"/>
          <w:lang w:eastAsia="pl-PL"/>
        </w:rPr>
        <w:t xml:space="preserve">. </w:t>
      </w:r>
    </w:p>
    <w:p w14:paraId="264AFD50" w14:textId="77777777" w:rsidR="007F3B23" w:rsidRPr="00AD488E" w:rsidRDefault="007F3B23" w:rsidP="00306D75">
      <w:pPr>
        <w:numPr>
          <w:ilvl w:val="0"/>
          <w:numId w:val="17"/>
        </w:numPr>
        <w:tabs>
          <w:tab w:val="left" w:pos="5103"/>
          <w:tab w:val="decimal" w:pos="6804"/>
        </w:tabs>
        <w:spacing w:after="0" w:line="240" w:lineRule="auto"/>
        <w:jc w:val="both"/>
        <w:rPr>
          <w:rFonts w:ascii="Arial" w:eastAsia="Times New Roman" w:hAnsi="Arial" w:cs="Times New Roman"/>
          <w:lang w:eastAsia="pl-PL"/>
        </w:rPr>
      </w:pPr>
      <w:r w:rsidRPr="00AD488E">
        <w:rPr>
          <w:rFonts w:ascii="Arial" w:eastAsia="Times New Roman" w:hAnsi="Arial" w:cs="Times New Roman"/>
          <w:lang w:eastAsia="pl-PL"/>
        </w:rPr>
        <w:t>W związku z prawem Zamawiającego do zaniechania określonych dostaw, Wykonawcy nie przysługują żadne roszczenia odszkodowawcze.</w:t>
      </w:r>
    </w:p>
    <w:p w14:paraId="25E49E09" w14:textId="77777777" w:rsidR="007F3B23" w:rsidRPr="00AD488E"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p>
    <w:p w14:paraId="4E8F8D0B" w14:textId="6CCA2EED" w:rsidR="007F3B23" w:rsidRPr="00AD488E" w:rsidRDefault="007F3B23" w:rsidP="00A1485D">
      <w:pPr>
        <w:spacing w:after="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 4</w:t>
      </w:r>
    </w:p>
    <w:p w14:paraId="7422CDAA" w14:textId="77777777" w:rsidR="007F3B23" w:rsidRPr="00AD488E" w:rsidRDefault="007F3B23" w:rsidP="00A1485D">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AD488E">
        <w:rPr>
          <w:rFonts w:ascii="Arial" w:eastAsia="Times New Roman" w:hAnsi="Arial" w:cs="Times New Roman"/>
          <w:b/>
          <w:szCs w:val="24"/>
          <w:lang w:eastAsia="pl-PL"/>
        </w:rPr>
        <w:t>Płatności</w:t>
      </w:r>
    </w:p>
    <w:p w14:paraId="56F93A65" w14:textId="27E0AFA5" w:rsidR="00A1485D" w:rsidRPr="00A1485D" w:rsidRDefault="00A1485D" w:rsidP="00306D75">
      <w:pPr>
        <w:numPr>
          <w:ilvl w:val="0"/>
          <w:numId w:val="27"/>
        </w:numPr>
        <w:tabs>
          <w:tab w:val="clear" w:pos="720"/>
          <w:tab w:val="num" w:pos="426"/>
          <w:tab w:val="left" w:pos="2409"/>
          <w:tab w:val="left" w:pos="5386"/>
          <w:tab w:val="left" w:pos="7158"/>
        </w:tabs>
        <w:spacing w:after="0" w:line="240" w:lineRule="auto"/>
        <w:ind w:left="426" w:hanging="426"/>
        <w:jc w:val="both"/>
        <w:rPr>
          <w:rFonts w:ascii="Arial" w:eastAsia="Times New Roman" w:hAnsi="Arial" w:cs="Times New Roman"/>
          <w:szCs w:val="24"/>
          <w:lang w:eastAsia="pl-PL"/>
        </w:rPr>
      </w:pPr>
      <w:r w:rsidRPr="00AD488E">
        <w:rPr>
          <w:rFonts w:ascii="Arial" w:eastAsia="Times New Roman" w:hAnsi="Arial" w:cs="Times New Roman"/>
          <w:szCs w:val="24"/>
          <w:lang w:eastAsia="pl-PL"/>
        </w:rPr>
        <w:t>Strony postanawiają, że rozliczenie za przedmiot UMOWY odbędzie się fakturą końcową, wystawioną po dokonaniu odbioru końcowego przedmiotu UMO</w:t>
      </w:r>
      <w:r w:rsidRPr="00A1485D">
        <w:rPr>
          <w:rFonts w:ascii="Arial" w:eastAsia="Times New Roman" w:hAnsi="Arial" w:cs="Times New Roman"/>
          <w:szCs w:val="24"/>
          <w:lang w:eastAsia="pl-PL"/>
        </w:rPr>
        <w:t>WY</w:t>
      </w:r>
      <w:r>
        <w:rPr>
          <w:rFonts w:ascii="Arial" w:eastAsia="Times New Roman" w:hAnsi="Arial" w:cs="Times New Roman"/>
          <w:szCs w:val="24"/>
          <w:lang w:eastAsia="pl-PL"/>
        </w:rPr>
        <w:t>.</w:t>
      </w:r>
    </w:p>
    <w:p w14:paraId="7DAEA880" w14:textId="3248A6AD" w:rsidR="007F3B23" w:rsidRPr="00AD488E" w:rsidRDefault="00A1485D" w:rsidP="00306D75">
      <w:pPr>
        <w:numPr>
          <w:ilvl w:val="0"/>
          <w:numId w:val="27"/>
        </w:numPr>
        <w:tabs>
          <w:tab w:val="clear" w:pos="720"/>
          <w:tab w:val="num" w:pos="426"/>
          <w:tab w:val="left" w:pos="2409"/>
          <w:tab w:val="left" w:pos="5386"/>
          <w:tab w:val="left" w:pos="7158"/>
        </w:tabs>
        <w:spacing w:after="0" w:line="240" w:lineRule="auto"/>
        <w:ind w:left="426" w:hanging="426"/>
        <w:jc w:val="both"/>
        <w:rPr>
          <w:rFonts w:ascii="Arial" w:eastAsia="Times New Roman" w:hAnsi="Arial" w:cs="Times New Roman"/>
          <w:lang w:eastAsia="pl-PL"/>
        </w:rPr>
      </w:pPr>
      <w:r w:rsidRPr="00AD488E">
        <w:rPr>
          <w:rFonts w:ascii="Arial" w:eastAsia="Times New Roman" w:hAnsi="Arial" w:cs="Times New Roman"/>
          <w:szCs w:val="24"/>
          <w:lang w:eastAsia="pl-PL"/>
        </w:rPr>
        <w:lastRenderedPageBreak/>
        <w:t>Podstawą do wystawienia przez Wykonawcę faktury będzie podpisany przez Zamawiającego protokół w zakresie faktury końcowej - protokół odbioru końcowego przedmiotu UMOWY.</w:t>
      </w:r>
    </w:p>
    <w:p w14:paraId="3083203A" w14:textId="48A6CCE2" w:rsidR="007F3B23" w:rsidRPr="00AD488E" w:rsidRDefault="007F3B23" w:rsidP="00306D75">
      <w:pPr>
        <w:numPr>
          <w:ilvl w:val="0"/>
          <w:numId w:val="27"/>
        </w:numPr>
        <w:tabs>
          <w:tab w:val="left" w:pos="2409"/>
          <w:tab w:val="left" w:pos="5386"/>
          <w:tab w:val="left" w:pos="7158"/>
        </w:tabs>
        <w:spacing w:after="0" w:line="240" w:lineRule="auto"/>
        <w:ind w:left="350" w:hanging="350"/>
        <w:jc w:val="both"/>
        <w:rPr>
          <w:rFonts w:ascii="Arial" w:eastAsia="Times New Roman" w:hAnsi="Arial" w:cs="Times New Roman"/>
          <w:lang w:eastAsia="pl-PL"/>
        </w:rPr>
      </w:pPr>
      <w:r w:rsidRPr="00AD488E">
        <w:rPr>
          <w:rFonts w:ascii="Arial" w:eastAsia="Times New Roman" w:hAnsi="Arial" w:cs="Times New Roman"/>
          <w:lang w:eastAsia="pl-PL"/>
        </w:rPr>
        <w:t>Wykonawca zobowiązany jest do wystawienia faktury z terminem płatności 30 dni od daty doręczenia.</w:t>
      </w:r>
    </w:p>
    <w:p w14:paraId="31780FF0" w14:textId="7B536ADC" w:rsidR="007F3B23" w:rsidRPr="00AD488E" w:rsidRDefault="007F3B23" w:rsidP="00306D75">
      <w:pPr>
        <w:widowControl w:val="0"/>
        <w:numPr>
          <w:ilvl w:val="0"/>
          <w:numId w:val="27"/>
        </w:numPr>
        <w:tabs>
          <w:tab w:val="left" w:pos="2409"/>
          <w:tab w:val="left" w:pos="5386"/>
          <w:tab w:val="left" w:pos="7158"/>
        </w:tabs>
        <w:spacing w:after="0" w:line="240" w:lineRule="auto"/>
        <w:ind w:left="360"/>
        <w:jc w:val="both"/>
        <w:rPr>
          <w:rFonts w:ascii="Arial" w:eastAsia="Times New Roman" w:hAnsi="Arial" w:cs="Arial"/>
          <w:i/>
          <w:sz w:val="16"/>
          <w:szCs w:val="16"/>
          <w:lang w:eastAsia="pl-PL"/>
        </w:rPr>
      </w:pPr>
      <w:r w:rsidRPr="00AD488E">
        <w:rPr>
          <w:rFonts w:ascii="Arial" w:eastAsia="Times New Roman" w:hAnsi="Arial" w:cs="Arial"/>
          <w:lang w:eastAsia="pl-PL"/>
        </w:rPr>
        <w:t>Strony postanawiają, że termin zapłaty faktur Wykonawcy będzie wynosić do 30 dni od daty ich doręczenia wraz z dokumentami rozliczeniowymi</w:t>
      </w:r>
      <w:r w:rsidRPr="00AD488E">
        <w:rPr>
          <w:rFonts w:ascii="Arial" w:eastAsia="Times New Roman" w:hAnsi="Arial" w:cs="Arial"/>
          <w:i/>
          <w:lang w:eastAsia="pl-PL"/>
        </w:rPr>
        <w:t xml:space="preserve">. </w:t>
      </w:r>
      <w:r w:rsidRPr="00AD488E">
        <w:rPr>
          <w:rFonts w:ascii="Arial" w:eastAsia="Times New Roman" w:hAnsi="Arial" w:cs="Arial"/>
          <w:lang w:eastAsia="pl-PL"/>
        </w:rPr>
        <w:t>Zapłata zostanie dokonana przelewem na rachunek bankowy Wykonawcy</w:t>
      </w:r>
      <w:r w:rsidRPr="00AD488E">
        <w:rPr>
          <w:rFonts w:ascii="Arial" w:eastAsia="Times New Roman" w:hAnsi="Arial" w:cs="Arial"/>
          <w:b/>
          <w:sz w:val="20"/>
          <w:szCs w:val="20"/>
          <w:lang w:eastAsia="pl-PL"/>
        </w:rPr>
        <w:t xml:space="preserve"> ..................................................................</w:t>
      </w:r>
      <w:r w:rsidR="00306D75" w:rsidRPr="00AD488E">
        <w:rPr>
          <w:rFonts w:ascii="Arial" w:eastAsia="Times New Roman" w:hAnsi="Arial" w:cs="Arial"/>
          <w:b/>
          <w:sz w:val="20"/>
          <w:szCs w:val="20"/>
          <w:lang w:eastAsia="pl-PL"/>
        </w:rPr>
        <w:t xml:space="preserve"> </w:t>
      </w:r>
      <w:r w:rsidRPr="00AD488E">
        <w:rPr>
          <w:rFonts w:ascii="Arial" w:eastAsia="Times New Roman" w:hAnsi="Arial" w:cs="Arial"/>
          <w:b/>
          <w:sz w:val="20"/>
          <w:szCs w:val="20"/>
          <w:lang w:eastAsia="pl-PL"/>
        </w:rPr>
        <w:br/>
      </w:r>
      <w:r w:rsidRPr="00AD488E">
        <w:rPr>
          <w:rFonts w:ascii="Arial" w:eastAsia="Times New Roman" w:hAnsi="Arial" w:cs="Arial"/>
          <w:sz w:val="16"/>
          <w:szCs w:val="16"/>
          <w:lang w:eastAsia="pl-PL"/>
        </w:rPr>
        <w:t xml:space="preserve"> </w:t>
      </w:r>
      <w:r w:rsidRPr="00AD488E">
        <w:rPr>
          <w:rFonts w:ascii="Arial" w:eastAsia="Times New Roman" w:hAnsi="Arial" w:cs="Arial"/>
          <w:i/>
          <w:sz w:val="16"/>
          <w:szCs w:val="16"/>
          <w:lang w:eastAsia="pl-PL"/>
        </w:rPr>
        <w:t>(nazwa banku, numer rachunku bankowego)</w:t>
      </w:r>
    </w:p>
    <w:p w14:paraId="66082CDF" w14:textId="77777777" w:rsidR="007F3B23" w:rsidRPr="007F3B23" w:rsidRDefault="007F3B23" w:rsidP="00306D75">
      <w:pPr>
        <w:widowControl w:val="0"/>
        <w:numPr>
          <w:ilvl w:val="0"/>
          <w:numId w:val="27"/>
        </w:numPr>
        <w:tabs>
          <w:tab w:val="left" w:pos="2409"/>
          <w:tab w:val="left" w:pos="5387"/>
          <w:tab w:val="left" w:pos="7158"/>
        </w:tabs>
        <w:spacing w:after="0" w:line="240" w:lineRule="auto"/>
        <w:ind w:left="360"/>
        <w:jc w:val="both"/>
        <w:rPr>
          <w:rFonts w:ascii="Arial" w:eastAsia="Times New Roman" w:hAnsi="Arial" w:cs="Arial"/>
          <w:i/>
          <w:color w:val="008080"/>
          <w:sz w:val="16"/>
          <w:szCs w:val="16"/>
          <w:lang w:eastAsia="pl-PL"/>
        </w:rPr>
      </w:pPr>
      <w:r w:rsidRPr="00AD488E">
        <w:rPr>
          <w:rFonts w:ascii="Arial" w:eastAsia="Times New Roman" w:hAnsi="Arial" w:cs="Arial"/>
          <w:lang w:eastAsia="pl-PL"/>
        </w:rPr>
        <w:t xml:space="preserve">Za dzień zapłaty uważany będzie dzień obciążenia </w:t>
      </w:r>
      <w:r w:rsidRPr="007F3B23">
        <w:rPr>
          <w:rFonts w:ascii="Arial" w:eastAsia="Times New Roman" w:hAnsi="Arial" w:cs="Arial"/>
          <w:color w:val="000000"/>
          <w:lang w:eastAsia="pl-PL"/>
        </w:rPr>
        <w:t>rachunku Zamawiającego.</w:t>
      </w:r>
    </w:p>
    <w:p w14:paraId="62AE5A2D" w14:textId="77777777" w:rsidR="007F3B23" w:rsidRPr="007F3B23" w:rsidRDefault="007F3B23" w:rsidP="00306D75">
      <w:pPr>
        <w:widowControl w:val="0"/>
        <w:numPr>
          <w:ilvl w:val="0"/>
          <w:numId w:val="27"/>
        </w:numPr>
        <w:tabs>
          <w:tab w:val="left" w:pos="2409"/>
          <w:tab w:val="left" w:pos="5387"/>
          <w:tab w:val="left" w:pos="7158"/>
        </w:tabs>
        <w:spacing w:after="0" w:line="240" w:lineRule="auto"/>
        <w:ind w:left="360"/>
        <w:jc w:val="both"/>
        <w:rPr>
          <w:rFonts w:ascii="Arial" w:eastAsia="Times New Roman" w:hAnsi="Arial" w:cs="Arial"/>
          <w:i/>
          <w:color w:val="008080"/>
          <w:sz w:val="16"/>
          <w:szCs w:val="16"/>
          <w:lang w:eastAsia="pl-PL"/>
        </w:rPr>
      </w:pPr>
      <w:r w:rsidRPr="007F3B23">
        <w:rPr>
          <w:rFonts w:ascii="Arial" w:eastAsia="Times New Roman" w:hAnsi="Arial" w:cs="Arial"/>
          <w:iCs/>
          <w:lang w:eastAsia="pl-PL"/>
        </w:rPr>
        <w:t xml:space="preserve">Zamawiający oświadcza, że posiada status dużego przedsiębiorcy, który nie jest </w:t>
      </w:r>
      <w:proofErr w:type="spellStart"/>
      <w:r w:rsidRPr="007F3B23">
        <w:rPr>
          <w:rFonts w:ascii="Arial" w:eastAsia="Times New Roman" w:hAnsi="Arial" w:cs="Arial"/>
          <w:iCs/>
          <w:lang w:eastAsia="pl-PL"/>
        </w:rPr>
        <w:t>mikroprzedsiębiorcą</w:t>
      </w:r>
      <w:proofErr w:type="spellEnd"/>
      <w:r w:rsidRPr="007F3B23">
        <w:rPr>
          <w:rFonts w:ascii="Arial" w:eastAsia="Times New Roman" w:hAnsi="Arial" w:cs="Arial"/>
          <w:iCs/>
          <w:lang w:eastAsia="pl-PL"/>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55C65127" w14:textId="77777777" w:rsidR="007F3B23" w:rsidRPr="007F3B23" w:rsidRDefault="007F3B23" w:rsidP="007F3B23">
      <w:pPr>
        <w:tabs>
          <w:tab w:val="left" w:pos="2409"/>
          <w:tab w:val="left" w:pos="5387"/>
          <w:tab w:val="left" w:pos="7158"/>
        </w:tabs>
        <w:spacing w:after="0" w:line="240" w:lineRule="auto"/>
        <w:ind w:left="170" w:hanging="170"/>
        <w:jc w:val="center"/>
        <w:rPr>
          <w:rFonts w:ascii="Arial" w:eastAsia="Times New Roman" w:hAnsi="Arial" w:cs="Times New Roman"/>
          <w:b/>
          <w:szCs w:val="24"/>
          <w:lang w:eastAsia="pl-PL"/>
        </w:rPr>
      </w:pPr>
    </w:p>
    <w:p w14:paraId="34243915" w14:textId="77777777" w:rsidR="007F3B23" w:rsidRPr="007F3B23" w:rsidRDefault="007F3B23" w:rsidP="007F3B23">
      <w:pPr>
        <w:tabs>
          <w:tab w:val="left" w:pos="2409"/>
          <w:tab w:val="left" w:pos="5387"/>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 5</w:t>
      </w:r>
    </w:p>
    <w:p w14:paraId="6CAEB464" w14:textId="77777777" w:rsidR="007F3B23" w:rsidRPr="007F3B23" w:rsidRDefault="007F3B23" w:rsidP="007F3B23">
      <w:pPr>
        <w:tabs>
          <w:tab w:val="left" w:pos="2409"/>
          <w:tab w:val="left" w:pos="5387"/>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Pełnomocnicy stron</w:t>
      </w:r>
    </w:p>
    <w:p w14:paraId="7B7F24F7" w14:textId="77777777" w:rsidR="00E52965" w:rsidRPr="00E52965" w:rsidRDefault="00E52965" w:rsidP="00306D75">
      <w:pPr>
        <w:numPr>
          <w:ilvl w:val="1"/>
          <w:numId w:val="18"/>
        </w:numPr>
        <w:tabs>
          <w:tab w:val="num" w:pos="360"/>
          <w:tab w:val="left" w:pos="2409"/>
          <w:tab w:val="left" w:pos="5387"/>
          <w:tab w:val="left" w:pos="7158"/>
        </w:tabs>
        <w:spacing w:after="0" w:line="240" w:lineRule="auto"/>
        <w:ind w:left="360"/>
        <w:jc w:val="both"/>
        <w:rPr>
          <w:rFonts w:ascii="Arial" w:eastAsia="Times New Roman" w:hAnsi="Arial" w:cs="Times New Roman"/>
          <w:lang w:eastAsia="pl-PL"/>
        </w:rPr>
      </w:pPr>
      <w:r w:rsidRPr="00E52965">
        <w:rPr>
          <w:rFonts w:ascii="Arial" w:eastAsia="Times New Roman" w:hAnsi="Arial" w:cs="Times New Roman"/>
          <w:lang w:eastAsia="pl-PL"/>
        </w:rPr>
        <w:t>Zamawiający ustanawia:</w:t>
      </w:r>
    </w:p>
    <w:p w14:paraId="57BA1C5A" w14:textId="77777777" w:rsidR="00E52965" w:rsidRPr="005A7A1A" w:rsidRDefault="00E52965" w:rsidP="00306D75">
      <w:pPr>
        <w:numPr>
          <w:ilvl w:val="0"/>
          <w:numId w:val="28"/>
        </w:numPr>
        <w:tabs>
          <w:tab w:val="left" w:pos="2409"/>
          <w:tab w:val="left" w:pos="5387"/>
          <w:tab w:val="left" w:pos="7158"/>
        </w:tabs>
        <w:spacing w:after="0" w:line="240" w:lineRule="auto"/>
        <w:jc w:val="both"/>
        <w:rPr>
          <w:rFonts w:ascii="Arial" w:eastAsia="Times New Roman" w:hAnsi="Arial" w:cs="Times New Roman"/>
          <w:lang w:eastAsia="pl-PL"/>
        </w:rPr>
      </w:pPr>
      <w:r w:rsidRPr="00E52965">
        <w:rPr>
          <w:rFonts w:ascii="Arial" w:eastAsia="Times New Roman" w:hAnsi="Arial" w:cs="Times New Roman"/>
          <w:lang w:eastAsia="pl-PL"/>
        </w:rPr>
        <w:t xml:space="preserve"> </w:t>
      </w:r>
      <w:r w:rsidRPr="005A7A1A">
        <w:rPr>
          <w:rFonts w:ascii="Arial" w:eastAsia="Times New Roman" w:hAnsi="Arial" w:cs="Times New Roman"/>
          <w:b/>
          <w:bCs/>
          <w:lang w:eastAsia="pl-PL"/>
        </w:rPr>
        <w:t xml:space="preserve">Tomasza </w:t>
      </w:r>
      <w:proofErr w:type="spellStart"/>
      <w:r w:rsidRPr="005A7A1A">
        <w:rPr>
          <w:rFonts w:ascii="Arial" w:eastAsia="Times New Roman" w:hAnsi="Arial" w:cs="Times New Roman"/>
          <w:b/>
          <w:bCs/>
          <w:lang w:eastAsia="pl-PL"/>
        </w:rPr>
        <w:t>Matelę</w:t>
      </w:r>
      <w:proofErr w:type="spellEnd"/>
      <w:r w:rsidRPr="005A7A1A">
        <w:rPr>
          <w:rFonts w:ascii="Arial" w:eastAsia="Times New Roman" w:hAnsi="Arial" w:cs="Times New Roman"/>
          <w:lang w:eastAsia="pl-PL"/>
        </w:rPr>
        <w:t xml:space="preserve"> (</w:t>
      </w:r>
      <w:proofErr w:type="spellStart"/>
      <w:r w:rsidRPr="005A7A1A">
        <w:rPr>
          <w:rFonts w:ascii="Arial" w:eastAsia="Times New Roman" w:hAnsi="Arial" w:cs="Times New Roman"/>
          <w:lang w:eastAsia="pl-PL"/>
        </w:rPr>
        <w:t>tel</w:t>
      </w:r>
      <w:proofErr w:type="spellEnd"/>
      <w:r w:rsidRPr="005A7A1A">
        <w:rPr>
          <w:rFonts w:ascii="Arial" w:eastAsia="Times New Roman" w:hAnsi="Arial" w:cs="Times New Roman"/>
          <w:lang w:eastAsia="pl-PL"/>
        </w:rPr>
        <w:t>……) uprawnionym do samodzielnego:</w:t>
      </w:r>
    </w:p>
    <w:p w14:paraId="6328D9A2" w14:textId="523CD915" w:rsidR="002F4E5C" w:rsidRPr="005A7A1A" w:rsidRDefault="002F4E5C" w:rsidP="00306D75">
      <w:pPr>
        <w:pStyle w:val="Akapitzlist"/>
        <w:numPr>
          <w:ilvl w:val="0"/>
          <w:numId w:val="34"/>
        </w:numPr>
        <w:tabs>
          <w:tab w:val="clear" w:pos="720"/>
          <w:tab w:val="num" w:pos="1134"/>
        </w:tabs>
        <w:spacing w:after="0"/>
        <w:ind w:left="1134" w:hanging="283"/>
        <w:rPr>
          <w:rFonts w:ascii="Arial" w:eastAsia="Times New Roman" w:hAnsi="Arial" w:cs="Times New Roman"/>
          <w:lang w:eastAsia="pl-PL"/>
        </w:rPr>
      </w:pPr>
      <w:r w:rsidRPr="005A7A1A">
        <w:rPr>
          <w:rFonts w:ascii="Arial" w:eastAsia="Times New Roman" w:hAnsi="Arial" w:cs="Times New Roman"/>
          <w:lang w:eastAsia="pl-PL"/>
        </w:rPr>
        <w:t xml:space="preserve">udziału w odbiorach i rozruchu mechanicznym i technologicznym , </w:t>
      </w:r>
    </w:p>
    <w:p w14:paraId="18A294B4" w14:textId="0E8736B8" w:rsidR="00E52965" w:rsidRPr="005A7A1A" w:rsidRDefault="00E52965" w:rsidP="00306D75">
      <w:pPr>
        <w:numPr>
          <w:ilvl w:val="0"/>
          <w:numId w:val="34"/>
        </w:numPr>
        <w:tabs>
          <w:tab w:val="clear" w:pos="720"/>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dokonania odbioru wykonanego przedmiotu UMOWY i podpisania protok</w:t>
      </w:r>
      <w:r w:rsidR="00306D75" w:rsidRPr="005A7A1A">
        <w:rPr>
          <w:rFonts w:ascii="Arial" w:eastAsia="Times New Roman" w:hAnsi="Arial" w:cs="Times New Roman"/>
          <w:lang w:eastAsia="pl-PL"/>
        </w:rPr>
        <w:t>o</w:t>
      </w:r>
      <w:r w:rsidRPr="005A7A1A">
        <w:rPr>
          <w:rFonts w:ascii="Arial" w:eastAsia="Times New Roman" w:hAnsi="Arial" w:cs="Times New Roman"/>
          <w:lang w:eastAsia="pl-PL"/>
        </w:rPr>
        <w:t xml:space="preserve">łu odbioru, </w:t>
      </w:r>
    </w:p>
    <w:p w14:paraId="1F4C6A37" w14:textId="6735DE6B" w:rsidR="00E52965" w:rsidRPr="005A7A1A" w:rsidRDefault="00E52965" w:rsidP="00306D75">
      <w:pPr>
        <w:numPr>
          <w:ilvl w:val="0"/>
          <w:numId w:val="34"/>
        </w:numPr>
        <w:tabs>
          <w:tab w:val="clear" w:pos="720"/>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do kontaktów z Wykonawcą na każdym etapie realizacji przedmiotu UMOWY</w:t>
      </w:r>
    </w:p>
    <w:p w14:paraId="7CA2BB02" w14:textId="2172046F" w:rsidR="00E52965" w:rsidRPr="005A7A1A" w:rsidRDefault="00E52965" w:rsidP="00306D75">
      <w:pPr>
        <w:numPr>
          <w:ilvl w:val="0"/>
          <w:numId w:val="28"/>
        </w:numPr>
        <w:tabs>
          <w:tab w:val="left" w:pos="2409"/>
          <w:tab w:val="left" w:pos="5387"/>
          <w:tab w:val="left" w:pos="7158"/>
        </w:tabs>
        <w:spacing w:after="0" w:line="240" w:lineRule="auto"/>
        <w:jc w:val="both"/>
        <w:rPr>
          <w:rFonts w:ascii="Arial" w:eastAsia="Times New Roman" w:hAnsi="Arial" w:cs="Times New Roman"/>
          <w:lang w:eastAsia="pl-PL"/>
        </w:rPr>
      </w:pPr>
      <w:r w:rsidRPr="005A7A1A">
        <w:rPr>
          <w:rFonts w:ascii="Arial" w:eastAsia="Times New Roman" w:hAnsi="Arial" w:cs="Times New Roman"/>
          <w:b/>
          <w:bCs/>
          <w:lang w:eastAsia="pl-PL"/>
        </w:rPr>
        <w:t xml:space="preserve">Mariusza </w:t>
      </w:r>
      <w:proofErr w:type="spellStart"/>
      <w:r w:rsidRPr="005A7A1A">
        <w:rPr>
          <w:rFonts w:ascii="Arial" w:eastAsia="Times New Roman" w:hAnsi="Arial" w:cs="Times New Roman"/>
          <w:b/>
          <w:bCs/>
          <w:lang w:eastAsia="pl-PL"/>
        </w:rPr>
        <w:t>Kruszyka</w:t>
      </w:r>
      <w:proofErr w:type="spellEnd"/>
      <w:r w:rsidRPr="005A7A1A">
        <w:rPr>
          <w:rFonts w:ascii="Arial" w:eastAsia="Times New Roman" w:hAnsi="Arial" w:cs="Times New Roman"/>
          <w:b/>
          <w:bCs/>
          <w:lang w:eastAsia="pl-PL"/>
        </w:rPr>
        <w:t xml:space="preserve"> </w:t>
      </w:r>
      <w:r w:rsidRPr="005A7A1A">
        <w:rPr>
          <w:rFonts w:ascii="Arial" w:eastAsia="Times New Roman" w:hAnsi="Arial" w:cs="Times New Roman"/>
          <w:lang w:eastAsia="pl-PL"/>
        </w:rPr>
        <w:t>(tel. ….)  – inspektorem nadzoru uprawnionym do:</w:t>
      </w:r>
    </w:p>
    <w:p w14:paraId="0F692515" w14:textId="33B4267E" w:rsidR="002F4E5C" w:rsidRPr="005A7A1A" w:rsidRDefault="00E52965" w:rsidP="00306D75">
      <w:pPr>
        <w:numPr>
          <w:ilvl w:val="0"/>
          <w:numId w:val="42"/>
        </w:numPr>
        <w:tabs>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kontaktów z Wykonawcą na każdym etapie realizacji przedmiotu UMOWY</w:t>
      </w:r>
    </w:p>
    <w:p w14:paraId="213579E1" w14:textId="13870396" w:rsidR="002F4E5C" w:rsidRPr="005A7A1A" w:rsidRDefault="002F4E5C" w:rsidP="00306D75">
      <w:pPr>
        <w:numPr>
          <w:ilvl w:val="0"/>
          <w:numId w:val="42"/>
        </w:numPr>
        <w:tabs>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hAnsi="Arial"/>
        </w:rPr>
        <w:t>wykonywania czynności i obowiązków, określonych w art. 25, 26 ustawy – Prawo budowlane</w:t>
      </w:r>
    </w:p>
    <w:p w14:paraId="4917139B" w14:textId="2BEBC81F" w:rsidR="002F4E5C" w:rsidRPr="005A7A1A" w:rsidRDefault="002F4E5C" w:rsidP="00306D75">
      <w:pPr>
        <w:numPr>
          <w:ilvl w:val="0"/>
          <w:numId w:val="42"/>
        </w:numPr>
        <w:tabs>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 xml:space="preserve">udziału w odbiorach i rozruchu mechanicznym i technologicznym , </w:t>
      </w:r>
    </w:p>
    <w:p w14:paraId="7ADD3FEE" w14:textId="77777777" w:rsidR="00E52965" w:rsidRPr="005A7A1A" w:rsidRDefault="00E52965" w:rsidP="00306D75">
      <w:pPr>
        <w:numPr>
          <w:ilvl w:val="0"/>
          <w:numId w:val="42"/>
        </w:numPr>
        <w:tabs>
          <w:tab w:val="num" w:pos="1134"/>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szCs w:val="24"/>
          <w:lang w:eastAsia="pl-PL"/>
        </w:rPr>
        <w:t>uczestniczenia w odbiorze końcowym wykonanego przedmiotu UMOWY.</w:t>
      </w:r>
    </w:p>
    <w:p w14:paraId="14EA8965" w14:textId="77777777" w:rsidR="00E52965" w:rsidRPr="005A7A1A" w:rsidRDefault="00E52965" w:rsidP="00E52965">
      <w:pPr>
        <w:tabs>
          <w:tab w:val="left" w:pos="2409"/>
          <w:tab w:val="left" w:pos="5387"/>
          <w:tab w:val="left" w:pos="7158"/>
        </w:tabs>
        <w:spacing w:after="0" w:line="240" w:lineRule="auto"/>
        <w:ind w:left="360"/>
        <w:jc w:val="both"/>
        <w:rPr>
          <w:rFonts w:ascii="Arial" w:eastAsia="Times New Roman" w:hAnsi="Arial" w:cs="Times New Roman"/>
          <w:lang w:eastAsia="pl-PL"/>
        </w:rPr>
      </w:pPr>
      <w:r w:rsidRPr="005A7A1A">
        <w:rPr>
          <w:rFonts w:ascii="Arial" w:eastAsia="Times New Roman" w:hAnsi="Arial" w:cs="Times New Roman"/>
          <w:lang w:eastAsia="pl-PL"/>
        </w:rPr>
        <w:t>w granicach umocowania nadanego im niniejszą UMOWĄ.</w:t>
      </w:r>
    </w:p>
    <w:p w14:paraId="08CF3B5A" w14:textId="77777777" w:rsidR="006B02D5" w:rsidRPr="005A7A1A" w:rsidRDefault="00E52965" w:rsidP="00306D75">
      <w:pPr>
        <w:pStyle w:val="Akapitzlist"/>
        <w:numPr>
          <w:ilvl w:val="1"/>
          <w:numId w:val="18"/>
        </w:numPr>
        <w:tabs>
          <w:tab w:val="clear" w:pos="1800"/>
          <w:tab w:val="left" w:pos="378"/>
          <w:tab w:val="left" w:pos="2409"/>
          <w:tab w:val="left" w:pos="5387"/>
          <w:tab w:val="left" w:pos="7158"/>
        </w:tabs>
        <w:spacing w:after="0" w:line="240" w:lineRule="auto"/>
        <w:ind w:left="426" w:hanging="426"/>
        <w:jc w:val="both"/>
        <w:rPr>
          <w:rFonts w:ascii="Arial" w:eastAsia="Times New Roman" w:hAnsi="Arial" w:cs="Times New Roman"/>
          <w:lang w:eastAsia="pl-PL"/>
        </w:rPr>
      </w:pPr>
      <w:r w:rsidRPr="005A7A1A">
        <w:rPr>
          <w:rFonts w:ascii="Arial" w:eastAsia="Times New Roman" w:hAnsi="Arial" w:cs="Times New Roman"/>
          <w:lang w:eastAsia="pl-PL"/>
        </w:rPr>
        <w:t>Wykonawca ustanawia</w:t>
      </w:r>
    </w:p>
    <w:p w14:paraId="1F46E0BD" w14:textId="77777777" w:rsidR="007C27FD" w:rsidRPr="005A7A1A" w:rsidRDefault="00E52965" w:rsidP="00306D75">
      <w:pPr>
        <w:pStyle w:val="Akapitzlist"/>
        <w:numPr>
          <w:ilvl w:val="0"/>
          <w:numId w:val="38"/>
        </w:numPr>
        <w:tabs>
          <w:tab w:val="left" w:pos="378"/>
          <w:tab w:val="left" w:pos="2409"/>
          <w:tab w:val="left" w:pos="5387"/>
          <w:tab w:val="left" w:pos="7158"/>
        </w:tabs>
        <w:spacing w:after="0" w:line="240" w:lineRule="auto"/>
        <w:ind w:left="709" w:hanging="283"/>
        <w:jc w:val="both"/>
        <w:rPr>
          <w:rFonts w:ascii="Arial" w:eastAsia="Times New Roman" w:hAnsi="Arial" w:cs="Times New Roman"/>
          <w:lang w:eastAsia="pl-PL"/>
        </w:rPr>
      </w:pPr>
      <w:r w:rsidRPr="005A7A1A">
        <w:rPr>
          <w:rFonts w:ascii="Arial" w:eastAsia="Times New Roman" w:hAnsi="Arial" w:cs="Times New Roman"/>
          <w:lang w:eastAsia="pl-PL"/>
        </w:rPr>
        <w:t>…………</w:t>
      </w:r>
      <w:r w:rsidR="006B02D5" w:rsidRPr="005A7A1A">
        <w:rPr>
          <w:rFonts w:ascii="Arial" w:eastAsia="Times New Roman" w:hAnsi="Arial" w:cs="Times New Roman"/>
          <w:lang w:eastAsia="pl-PL"/>
        </w:rPr>
        <w:t xml:space="preserve"> -</w:t>
      </w:r>
      <w:r w:rsidRPr="005A7A1A">
        <w:rPr>
          <w:rFonts w:ascii="Arial" w:eastAsia="Times New Roman" w:hAnsi="Arial" w:cs="Times New Roman"/>
          <w:lang w:eastAsia="pl-PL"/>
        </w:rPr>
        <w:t xml:space="preserve"> kierownikiem robót instalacyjnych uprawnionym do</w:t>
      </w:r>
    </w:p>
    <w:p w14:paraId="2E60229A" w14:textId="77777777" w:rsidR="007C27FD" w:rsidRPr="005A7A1A" w:rsidRDefault="007C27FD" w:rsidP="00306D75">
      <w:pPr>
        <w:pStyle w:val="Akapitzlist"/>
        <w:numPr>
          <w:ilvl w:val="0"/>
          <w:numId w:val="39"/>
        </w:numPr>
        <w:tabs>
          <w:tab w:val="left" w:pos="378"/>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przedłożenia inspektorowi nadzoru harmonogramu rzeczowo-finansowego robót</w:t>
      </w:r>
    </w:p>
    <w:p w14:paraId="391C2731" w14:textId="77777777" w:rsidR="007C27FD" w:rsidRPr="005A7A1A" w:rsidRDefault="007C27FD" w:rsidP="00306D75">
      <w:pPr>
        <w:pStyle w:val="Akapitzlist"/>
        <w:numPr>
          <w:ilvl w:val="0"/>
          <w:numId w:val="39"/>
        </w:numPr>
        <w:tabs>
          <w:tab w:val="left" w:pos="378"/>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wykonywania czynności i obowiązków, określonych w art. 21a, 22, 23, 42 ust. 2 i 46 ustawy – Prawo budowlane,</w:t>
      </w:r>
    </w:p>
    <w:p w14:paraId="081853F4" w14:textId="77777777" w:rsidR="007C27FD" w:rsidRPr="005A7A1A" w:rsidRDefault="007C27FD" w:rsidP="00306D75">
      <w:pPr>
        <w:pStyle w:val="Akapitzlist"/>
        <w:numPr>
          <w:ilvl w:val="0"/>
          <w:numId w:val="39"/>
        </w:numPr>
        <w:tabs>
          <w:tab w:val="left" w:pos="378"/>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udziału w odbiorach i rozruchu mechanicznym i technologicznym,</w:t>
      </w:r>
    </w:p>
    <w:p w14:paraId="48314306" w14:textId="4700D743" w:rsidR="006B02D5" w:rsidRPr="005A7A1A" w:rsidRDefault="007C27FD" w:rsidP="00306D75">
      <w:pPr>
        <w:pStyle w:val="Akapitzlist"/>
        <w:numPr>
          <w:ilvl w:val="0"/>
          <w:numId w:val="39"/>
        </w:numPr>
        <w:tabs>
          <w:tab w:val="left" w:pos="378"/>
          <w:tab w:val="left" w:pos="2409"/>
          <w:tab w:val="left" w:pos="5387"/>
          <w:tab w:val="left" w:pos="7158"/>
        </w:tabs>
        <w:spacing w:after="0" w:line="240" w:lineRule="auto"/>
        <w:ind w:left="1134" w:hanging="283"/>
        <w:jc w:val="both"/>
        <w:rPr>
          <w:rFonts w:ascii="Arial" w:eastAsia="Times New Roman" w:hAnsi="Arial" w:cs="Times New Roman"/>
          <w:lang w:eastAsia="pl-PL"/>
        </w:rPr>
      </w:pPr>
      <w:r w:rsidRPr="005A7A1A">
        <w:rPr>
          <w:rFonts w:ascii="Arial" w:eastAsia="Times New Roman" w:hAnsi="Arial" w:cs="Times New Roman"/>
          <w:lang w:eastAsia="pl-PL"/>
        </w:rPr>
        <w:t>podpisania protokołu odbioru,</w:t>
      </w:r>
    </w:p>
    <w:p w14:paraId="3E2BC78A" w14:textId="6EEB57B4" w:rsidR="00FC2140" w:rsidRPr="005A7A1A" w:rsidRDefault="001434F2" w:rsidP="00306D75">
      <w:pPr>
        <w:pStyle w:val="Akapitzlist"/>
        <w:numPr>
          <w:ilvl w:val="0"/>
          <w:numId w:val="38"/>
        </w:numPr>
        <w:tabs>
          <w:tab w:val="left" w:pos="378"/>
          <w:tab w:val="left" w:pos="2409"/>
          <w:tab w:val="left" w:pos="5387"/>
          <w:tab w:val="left" w:pos="7158"/>
        </w:tabs>
        <w:spacing w:after="0" w:line="240" w:lineRule="auto"/>
        <w:ind w:left="709" w:hanging="283"/>
        <w:jc w:val="both"/>
        <w:rPr>
          <w:rFonts w:ascii="Arial" w:eastAsia="Times New Roman" w:hAnsi="Arial" w:cs="Times New Roman"/>
          <w:lang w:eastAsia="pl-PL"/>
        </w:rPr>
      </w:pPr>
      <w:r w:rsidRPr="005A7A1A">
        <w:rPr>
          <w:rFonts w:ascii="Arial" w:eastAsia="Times New Roman" w:hAnsi="Arial" w:cs="Times New Roman"/>
          <w:lang w:eastAsia="pl-PL"/>
        </w:rPr>
        <w:t>*/</w:t>
      </w:r>
      <w:r w:rsidR="00FC2140" w:rsidRPr="005A7A1A">
        <w:rPr>
          <w:rFonts w:ascii="Arial" w:hAnsi="Arial"/>
          <w:b/>
        </w:rPr>
        <w:t>………………….</w:t>
      </w:r>
      <w:r w:rsidR="00FC2140" w:rsidRPr="005A7A1A">
        <w:rPr>
          <w:rFonts w:ascii="Arial" w:hAnsi="Arial"/>
        </w:rPr>
        <w:t xml:space="preserve"> - </w:t>
      </w:r>
      <w:r w:rsidR="00FC2140" w:rsidRPr="005A7A1A">
        <w:rPr>
          <w:rFonts w:ascii="Arial" w:hAnsi="Arial" w:cs="Arial"/>
        </w:rPr>
        <w:t>pracownika dozoru elektrycznego</w:t>
      </w:r>
      <w:r w:rsidR="00FC2140" w:rsidRPr="005A7A1A">
        <w:rPr>
          <w:rFonts w:ascii="Arial" w:hAnsi="Arial"/>
        </w:rPr>
        <w:t>, uprawnionym do:</w:t>
      </w:r>
    </w:p>
    <w:p w14:paraId="5A8649E0" w14:textId="77777777" w:rsidR="007C27FD" w:rsidRPr="005A7A1A" w:rsidRDefault="00FC2140" w:rsidP="00306D75">
      <w:pPr>
        <w:pStyle w:val="Akapitzlist"/>
        <w:numPr>
          <w:ilvl w:val="0"/>
          <w:numId w:val="40"/>
        </w:numPr>
        <w:tabs>
          <w:tab w:val="left" w:pos="1134"/>
          <w:tab w:val="left" w:pos="5387"/>
          <w:tab w:val="left" w:pos="7158"/>
        </w:tabs>
        <w:spacing w:after="0" w:line="240" w:lineRule="auto"/>
        <w:ind w:left="1985" w:hanging="1134"/>
        <w:jc w:val="both"/>
        <w:rPr>
          <w:rFonts w:ascii="Arial" w:hAnsi="Arial"/>
        </w:rPr>
      </w:pPr>
      <w:r w:rsidRPr="005A7A1A">
        <w:rPr>
          <w:rFonts w:ascii="Arial" w:hAnsi="Arial"/>
        </w:rPr>
        <w:t>kontaktów z Zamawiającym,</w:t>
      </w:r>
    </w:p>
    <w:p w14:paraId="1AA56E78" w14:textId="77777777" w:rsidR="007C27FD" w:rsidRPr="005A7A1A" w:rsidRDefault="00FC2140" w:rsidP="00306D75">
      <w:pPr>
        <w:pStyle w:val="Akapitzlist"/>
        <w:numPr>
          <w:ilvl w:val="0"/>
          <w:numId w:val="40"/>
        </w:numPr>
        <w:tabs>
          <w:tab w:val="left" w:pos="1134"/>
          <w:tab w:val="left" w:pos="5387"/>
          <w:tab w:val="left" w:pos="7158"/>
        </w:tabs>
        <w:spacing w:after="0" w:line="240" w:lineRule="auto"/>
        <w:ind w:left="1985" w:hanging="1134"/>
        <w:jc w:val="both"/>
        <w:rPr>
          <w:rFonts w:ascii="Arial" w:hAnsi="Arial"/>
        </w:rPr>
      </w:pPr>
      <w:r w:rsidRPr="005A7A1A">
        <w:rPr>
          <w:rFonts w:ascii="Arial" w:hAnsi="Arial"/>
        </w:rPr>
        <w:t xml:space="preserve">zajmowania się eksploatacją </w:t>
      </w:r>
      <w:r w:rsidRPr="005A7A1A">
        <w:rPr>
          <w:rFonts w:ascii="Arial" w:hAnsi="Arial" w:cs="Arial"/>
        </w:rPr>
        <w:t>urządzeń, instalacji i sieci elektroenergetycznych</w:t>
      </w:r>
      <w:r w:rsidRPr="005A7A1A">
        <w:rPr>
          <w:rFonts w:ascii="Arial" w:hAnsi="Arial"/>
        </w:rPr>
        <w:t xml:space="preserve"> na stanowisku dozoru</w:t>
      </w:r>
    </w:p>
    <w:p w14:paraId="2B0FE08E" w14:textId="77777777" w:rsidR="007C27FD" w:rsidRPr="005A7A1A" w:rsidRDefault="00FC2140" w:rsidP="00306D75">
      <w:pPr>
        <w:pStyle w:val="Akapitzlist"/>
        <w:numPr>
          <w:ilvl w:val="0"/>
          <w:numId w:val="40"/>
        </w:numPr>
        <w:tabs>
          <w:tab w:val="left" w:pos="1134"/>
          <w:tab w:val="left" w:pos="5387"/>
          <w:tab w:val="left" w:pos="7158"/>
        </w:tabs>
        <w:spacing w:after="0" w:line="240" w:lineRule="auto"/>
        <w:ind w:left="1985" w:hanging="1134"/>
        <w:jc w:val="both"/>
        <w:rPr>
          <w:rFonts w:ascii="Arial" w:hAnsi="Arial"/>
        </w:rPr>
      </w:pPr>
      <w:r w:rsidRPr="005A7A1A">
        <w:rPr>
          <w:rFonts w:ascii="Arial" w:hAnsi="Arial"/>
        </w:rPr>
        <w:t>uczestnictwa w uruchomieniu zamontowanych urządzeń,</w:t>
      </w:r>
    </w:p>
    <w:p w14:paraId="64B9AF75" w14:textId="77A5B4A4" w:rsidR="00FC2140" w:rsidRPr="005A7A1A" w:rsidRDefault="00FC2140" w:rsidP="00306D75">
      <w:pPr>
        <w:pStyle w:val="Akapitzlist"/>
        <w:numPr>
          <w:ilvl w:val="0"/>
          <w:numId w:val="40"/>
        </w:numPr>
        <w:tabs>
          <w:tab w:val="left" w:pos="1134"/>
          <w:tab w:val="left" w:pos="5387"/>
          <w:tab w:val="left" w:pos="7158"/>
        </w:tabs>
        <w:spacing w:after="0" w:line="240" w:lineRule="auto"/>
        <w:ind w:left="1985" w:hanging="1134"/>
        <w:jc w:val="both"/>
        <w:rPr>
          <w:rFonts w:ascii="Arial" w:hAnsi="Arial"/>
        </w:rPr>
      </w:pPr>
      <w:r w:rsidRPr="005A7A1A">
        <w:rPr>
          <w:rFonts w:ascii="Arial" w:hAnsi="Arial"/>
        </w:rPr>
        <w:t>uczestnictwa w odbiorze przedmiotu UMOWY i podpisania protokołu odbioru,</w:t>
      </w:r>
    </w:p>
    <w:p w14:paraId="428D08C0" w14:textId="2351630B" w:rsidR="00FC2140" w:rsidRPr="005A7A1A" w:rsidRDefault="001434F2" w:rsidP="00306D75">
      <w:pPr>
        <w:pStyle w:val="Akapitzlist"/>
        <w:numPr>
          <w:ilvl w:val="0"/>
          <w:numId w:val="38"/>
        </w:numPr>
        <w:tabs>
          <w:tab w:val="left" w:pos="5387"/>
          <w:tab w:val="left" w:pos="7158"/>
        </w:tabs>
        <w:spacing w:after="0" w:line="240" w:lineRule="auto"/>
        <w:ind w:left="709" w:hanging="283"/>
        <w:jc w:val="both"/>
        <w:rPr>
          <w:rFonts w:ascii="Arial" w:hAnsi="Arial"/>
        </w:rPr>
      </w:pPr>
      <w:r w:rsidRPr="005A7A1A">
        <w:rPr>
          <w:rFonts w:ascii="Arial" w:hAnsi="Arial"/>
          <w:b/>
        </w:rPr>
        <w:t>*/</w:t>
      </w:r>
      <w:r w:rsidR="00FC2140" w:rsidRPr="005A7A1A">
        <w:rPr>
          <w:rFonts w:ascii="Arial" w:hAnsi="Arial"/>
          <w:b/>
        </w:rPr>
        <w:t xml:space="preserve">………………. </w:t>
      </w:r>
      <w:r w:rsidR="00FC2140" w:rsidRPr="005A7A1A">
        <w:rPr>
          <w:rFonts w:ascii="Arial" w:hAnsi="Arial"/>
        </w:rPr>
        <w:t xml:space="preserve"> - </w:t>
      </w:r>
      <w:r w:rsidR="00FC2140" w:rsidRPr="005A7A1A">
        <w:rPr>
          <w:rFonts w:ascii="Arial" w:hAnsi="Arial" w:cs="Arial"/>
        </w:rPr>
        <w:t>pracowników eksploatacji elektrycznej</w:t>
      </w:r>
      <w:r w:rsidR="00FC2140" w:rsidRPr="005A7A1A">
        <w:rPr>
          <w:rFonts w:ascii="Arial" w:hAnsi="Arial" w:cs="Arial"/>
          <w:b/>
          <w:bCs/>
        </w:rPr>
        <w:t xml:space="preserve">, </w:t>
      </w:r>
      <w:r w:rsidR="00FC2140" w:rsidRPr="005A7A1A">
        <w:rPr>
          <w:rFonts w:ascii="Arial" w:hAnsi="Arial"/>
        </w:rPr>
        <w:t>uprawnionymi do:</w:t>
      </w:r>
    </w:p>
    <w:p w14:paraId="2F3D3A99" w14:textId="77777777" w:rsidR="006B02D5" w:rsidRPr="005A7A1A" w:rsidRDefault="00FC2140" w:rsidP="00306D75">
      <w:pPr>
        <w:pStyle w:val="Akapitzlist"/>
        <w:numPr>
          <w:ilvl w:val="0"/>
          <w:numId w:val="41"/>
        </w:numPr>
        <w:spacing w:after="0" w:line="240" w:lineRule="auto"/>
        <w:ind w:left="1134" w:hanging="283"/>
        <w:jc w:val="both"/>
        <w:rPr>
          <w:rFonts w:ascii="Arial" w:hAnsi="Arial"/>
        </w:rPr>
      </w:pPr>
      <w:r w:rsidRPr="005A7A1A">
        <w:rPr>
          <w:rFonts w:ascii="Arial" w:hAnsi="Arial"/>
        </w:rPr>
        <w:t xml:space="preserve">zajmowania się eksploatacją </w:t>
      </w:r>
      <w:r w:rsidRPr="005A7A1A">
        <w:rPr>
          <w:rFonts w:ascii="Arial" w:hAnsi="Arial" w:cs="Arial"/>
        </w:rPr>
        <w:t>urządzeń, instalacji i sieci elektroenergetycznych</w:t>
      </w:r>
      <w:r w:rsidRPr="005A7A1A">
        <w:rPr>
          <w:rFonts w:ascii="Arial" w:hAnsi="Arial"/>
        </w:rPr>
        <w:t xml:space="preserve"> na stanowisku eksploatacji,</w:t>
      </w:r>
    </w:p>
    <w:p w14:paraId="1C4E85C6" w14:textId="77777777" w:rsidR="006B02D5" w:rsidRPr="005A7A1A" w:rsidRDefault="00FC2140" w:rsidP="00306D75">
      <w:pPr>
        <w:pStyle w:val="Akapitzlist"/>
        <w:numPr>
          <w:ilvl w:val="0"/>
          <w:numId w:val="41"/>
        </w:numPr>
        <w:spacing w:after="0" w:line="240" w:lineRule="auto"/>
        <w:ind w:left="1134" w:hanging="283"/>
        <w:jc w:val="both"/>
        <w:rPr>
          <w:rFonts w:ascii="Arial" w:hAnsi="Arial"/>
        </w:rPr>
      </w:pPr>
      <w:r w:rsidRPr="005A7A1A">
        <w:rPr>
          <w:rFonts w:ascii="Arial" w:hAnsi="Arial"/>
        </w:rPr>
        <w:t>uczestnictwa w uruchomieniu zamontowanych urządzeń,</w:t>
      </w:r>
    </w:p>
    <w:p w14:paraId="1957FEA8" w14:textId="77777777" w:rsidR="001434F2" w:rsidRPr="005A7A1A" w:rsidRDefault="00FC2140" w:rsidP="00306D75">
      <w:pPr>
        <w:pStyle w:val="Akapitzlist"/>
        <w:numPr>
          <w:ilvl w:val="0"/>
          <w:numId w:val="41"/>
        </w:numPr>
        <w:spacing w:after="0" w:line="240" w:lineRule="auto"/>
        <w:ind w:left="1134" w:hanging="283"/>
        <w:jc w:val="both"/>
        <w:rPr>
          <w:rFonts w:ascii="Arial" w:hAnsi="Arial"/>
        </w:rPr>
      </w:pPr>
      <w:r w:rsidRPr="005A7A1A">
        <w:rPr>
          <w:rFonts w:ascii="Arial" w:hAnsi="Arial"/>
          <w:color w:val="000000"/>
        </w:rPr>
        <w:t>uczestnictwa w odbiorze przedmiotu UMOWY</w:t>
      </w:r>
      <w:r w:rsidRPr="005A7A1A">
        <w:rPr>
          <w:rFonts w:ascii="Arial" w:hAnsi="Arial"/>
        </w:rPr>
        <w:t xml:space="preserve"> i podpisania protokołu odbioru</w:t>
      </w:r>
    </w:p>
    <w:p w14:paraId="1EAD5B58" w14:textId="1639AB1E" w:rsidR="00FC2140" w:rsidRPr="005A7A1A" w:rsidRDefault="001434F2" w:rsidP="001434F2">
      <w:pPr>
        <w:spacing w:after="0" w:line="240" w:lineRule="auto"/>
        <w:ind w:firstLine="170"/>
        <w:jc w:val="both"/>
        <w:rPr>
          <w:rFonts w:ascii="Arial" w:hAnsi="Arial"/>
        </w:rPr>
      </w:pPr>
      <w:r w:rsidRPr="005A7A1A">
        <w:rPr>
          <w:rFonts w:ascii="Arial" w:eastAsia="Times New Roman" w:hAnsi="Arial" w:cs="Times New Roman"/>
          <w:szCs w:val="24"/>
          <w:lang w:eastAsia="pl-PL"/>
        </w:rPr>
        <w:t xml:space="preserve">     </w:t>
      </w:r>
      <w:r w:rsidR="00FC2140" w:rsidRPr="005A7A1A">
        <w:rPr>
          <w:rFonts w:ascii="Arial" w:eastAsia="Times New Roman" w:hAnsi="Arial" w:cs="Times New Roman"/>
          <w:szCs w:val="24"/>
          <w:lang w:eastAsia="pl-PL"/>
        </w:rPr>
        <w:t>w granicach umocowania nadanego im niniejszą UMOWĄ</w:t>
      </w:r>
      <w:r w:rsidR="00FC2140" w:rsidRPr="005A7A1A">
        <w:rPr>
          <w:rFonts w:ascii="Arial" w:eastAsia="Times New Roman" w:hAnsi="Arial" w:cs="Times New Roman"/>
          <w:color w:val="FF0000"/>
          <w:szCs w:val="24"/>
          <w:lang w:eastAsia="pl-PL"/>
        </w:rPr>
        <w:t>.</w:t>
      </w:r>
    </w:p>
    <w:p w14:paraId="5472EDCB" w14:textId="7B960450" w:rsidR="007F3B23" w:rsidRPr="005A7A1A" w:rsidRDefault="007F3B23" w:rsidP="007F3B23">
      <w:pPr>
        <w:tabs>
          <w:tab w:val="left" w:pos="4020"/>
        </w:tabs>
        <w:spacing w:after="0" w:line="240" w:lineRule="auto"/>
        <w:jc w:val="both"/>
        <w:rPr>
          <w:rFonts w:ascii="Arial" w:eastAsia="Times New Roman" w:hAnsi="Arial" w:cs="Times New Roman"/>
          <w:sz w:val="16"/>
          <w:szCs w:val="16"/>
          <w:lang w:eastAsia="pl-PL"/>
        </w:rPr>
      </w:pPr>
    </w:p>
    <w:p w14:paraId="581977C3" w14:textId="77777777" w:rsidR="007F3B23" w:rsidRPr="005A7A1A"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5A7A1A">
        <w:rPr>
          <w:rFonts w:ascii="Arial" w:eastAsia="Times New Roman" w:hAnsi="Arial" w:cs="Times New Roman"/>
          <w:b/>
          <w:szCs w:val="24"/>
          <w:lang w:eastAsia="pl-PL"/>
        </w:rPr>
        <w:t>§ 6</w:t>
      </w:r>
    </w:p>
    <w:p w14:paraId="641446B5" w14:textId="77777777" w:rsidR="007F3B23" w:rsidRPr="005A7A1A"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5A7A1A">
        <w:rPr>
          <w:rFonts w:ascii="Arial" w:eastAsia="Times New Roman" w:hAnsi="Arial" w:cs="Times New Roman"/>
          <w:b/>
          <w:szCs w:val="24"/>
          <w:lang w:eastAsia="pl-PL"/>
        </w:rPr>
        <w:t>Obowiązki Zamawiającego</w:t>
      </w:r>
    </w:p>
    <w:p w14:paraId="1812B3EC" w14:textId="77777777" w:rsidR="00FC2140" w:rsidRPr="005A7A1A" w:rsidRDefault="00FC2140" w:rsidP="00FC2140">
      <w:pPr>
        <w:tabs>
          <w:tab w:val="left" w:pos="2409"/>
          <w:tab w:val="left" w:pos="5386"/>
          <w:tab w:val="left" w:pos="7158"/>
        </w:tabs>
        <w:spacing w:after="0" w:line="240" w:lineRule="auto"/>
        <w:jc w:val="both"/>
        <w:rPr>
          <w:rFonts w:ascii="Arial" w:eastAsia="Times New Roman" w:hAnsi="Arial" w:cs="Arial"/>
          <w:lang w:eastAsia="pl-PL"/>
        </w:rPr>
      </w:pPr>
      <w:r w:rsidRPr="005A7A1A">
        <w:rPr>
          <w:rFonts w:ascii="Arial" w:eastAsia="Times New Roman" w:hAnsi="Arial" w:cs="Arial"/>
          <w:lang w:eastAsia="pl-PL"/>
        </w:rPr>
        <w:t>Zamawiający jest zobowiązany do:</w:t>
      </w:r>
    </w:p>
    <w:p w14:paraId="208D34AF" w14:textId="52D04258" w:rsidR="00FC2140" w:rsidRPr="005A7A1A" w:rsidRDefault="00FC2140" w:rsidP="00306D75">
      <w:pPr>
        <w:numPr>
          <w:ilvl w:val="0"/>
          <w:numId w:val="23"/>
        </w:numPr>
        <w:tabs>
          <w:tab w:val="left" w:pos="364"/>
          <w:tab w:val="left" w:pos="5386"/>
          <w:tab w:val="left" w:pos="7158"/>
        </w:tabs>
        <w:spacing w:after="0" w:line="240" w:lineRule="auto"/>
        <w:ind w:left="426" w:hanging="426"/>
        <w:jc w:val="both"/>
        <w:rPr>
          <w:rFonts w:ascii="Arial" w:eastAsia="Times New Roman" w:hAnsi="Arial" w:cs="Arial"/>
          <w:lang w:eastAsia="pl-PL"/>
        </w:rPr>
      </w:pPr>
      <w:r w:rsidRPr="005A7A1A">
        <w:rPr>
          <w:rFonts w:ascii="Arial" w:eastAsia="Times New Roman" w:hAnsi="Arial" w:cs="Arial"/>
          <w:lang w:eastAsia="pl-PL"/>
        </w:rPr>
        <w:lastRenderedPageBreak/>
        <w:t xml:space="preserve">Udostępnienia Wykonawcy </w:t>
      </w:r>
      <w:r w:rsidR="007962F3" w:rsidRPr="005A7A1A">
        <w:rPr>
          <w:rFonts w:ascii="Arial" w:hAnsi="Arial" w:cs="Arial"/>
        </w:rPr>
        <w:t xml:space="preserve">Projektu technicznego </w:t>
      </w:r>
      <w:r w:rsidR="007962F3" w:rsidRPr="005A7A1A">
        <w:rPr>
          <w:rFonts w:ascii="Arial" w:hAnsi="Arial" w:cs="Arial"/>
          <w:i/>
        </w:rPr>
        <w:t>„</w:t>
      </w:r>
      <w:r w:rsidR="007962F3" w:rsidRPr="005A7A1A">
        <w:rPr>
          <w:rFonts w:ascii="Arial" w:hAnsi="Arial" w:cs="Arial"/>
          <w:bCs/>
          <w:i/>
        </w:rPr>
        <w:t xml:space="preserve">Remont kotłowni – Wymiana kotłów K1 i K3 oraz aparatury sterującej w kotłowni Oczyszczalni Ścieków „FORDON” ETAP II – wymiana kotła K3 </w:t>
      </w:r>
      <w:r w:rsidR="007962F3" w:rsidRPr="005A7A1A">
        <w:rPr>
          <w:rFonts w:ascii="Arial" w:eastAsia="Times New Roman" w:hAnsi="Arial" w:cs="Arial"/>
          <w:lang w:eastAsia="pl-PL"/>
        </w:rPr>
        <w:t>oraz</w:t>
      </w:r>
      <w:r w:rsidRPr="005A7A1A">
        <w:rPr>
          <w:rFonts w:ascii="Arial" w:eastAsia="Times New Roman" w:hAnsi="Arial" w:cs="Arial"/>
          <w:lang w:eastAsia="pl-PL"/>
        </w:rPr>
        <w:t xml:space="preserve"> </w:t>
      </w:r>
      <w:r w:rsidRPr="005A7A1A">
        <w:rPr>
          <w:rFonts w:ascii="Arial" w:eastAsia="Times New Roman" w:hAnsi="Arial" w:cs="Arial"/>
          <w:i/>
          <w:iCs/>
          <w:lang w:eastAsia="pl-PL"/>
        </w:rPr>
        <w:t>Książkę rewizji urządzenia ciśnieniowego</w:t>
      </w:r>
      <w:r w:rsidRPr="005A7A1A">
        <w:rPr>
          <w:rFonts w:ascii="Arial" w:eastAsia="Times New Roman" w:hAnsi="Arial" w:cs="Arial"/>
          <w:lang w:eastAsia="pl-PL"/>
        </w:rPr>
        <w:t xml:space="preserve"> w celu uzgodnień z UDT.</w:t>
      </w:r>
    </w:p>
    <w:p w14:paraId="15A1F1B5" w14:textId="569F3494" w:rsidR="00FC2140" w:rsidRPr="005A7A1A" w:rsidRDefault="00FC2140" w:rsidP="00306D75">
      <w:pPr>
        <w:numPr>
          <w:ilvl w:val="0"/>
          <w:numId w:val="23"/>
        </w:numPr>
        <w:tabs>
          <w:tab w:val="left" w:pos="364"/>
          <w:tab w:val="left" w:pos="5386"/>
          <w:tab w:val="left" w:pos="7158"/>
        </w:tabs>
        <w:spacing w:after="0" w:line="240" w:lineRule="auto"/>
        <w:ind w:left="426" w:hanging="426"/>
        <w:jc w:val="both"/>
        <w:rPr>
          <w:rFonts w:ascii="Arial" w:eastAsia="Times New Roman" w:hAnsi="Arial" w:cs="Arial"/>
          <w:szCs w:val="24"/>
          <w:lang w:eastAsia="pl-PL"/>
        </w:rPr>
      </w:pPr>
      <w:r w:rsidRPr="005A7A1A">
        <w:rPr>
          <w:rFonts w:ascii="Arial" w:eastAsia="Times New Roman" w:hAnsi="Arial" w:cs="Arial"/>
          <w:szCs w:val="24"/>
          <w:lang w:eastAsia="pl-PL"/>
        </w:rPr>
        <w:t xml:space="preserve">Przekazania Wykonawcy kotłowni w celu wykonania wszelkich prac związanych z wymianą kotła nr </w:t>
      </w:r>
      <w:r w:rsidR="007962F3" w:rsidRPr="005A7A1A">
        <w:rPr>
          <w:rFonts w:ascii="Arial" w:eastAsia="Times New Roman" w:hAnsi="Arial" w:cs="Arial"/>
          <w:szCs w:val="24"/>
          <w:lang w:eastAsia="pl-PL"/>
        </w:rPr>
        <w:t>3</w:t>
      </w:r>
      <w:r w:rsidRPr="005A7A1A">
        <w:rPr>
          <w:rFonts w:ascii="Arial" w:eastAsia="Times New Roman" w:hAnsi="Arial" w:cs="Arial"/>
          <w:szCs w:val="24"/>
          <w:lang w:eastAsia="pl-PL"/>
        </w:rPr>
        <w:t>.</w:t>
      </w:r>
    </w:p>
    <w:p w14:paraId="1835E480" w14:textId="77777777" w:rsidR="007962F3" w:rsidRPr="005A7A1A" w:rsidRDefault="00FC2140" w:rsidP="00306D75">
      <w:pPr>
        <w:numPr>
          <w:ilvl w:val="0"/>
          <w:numId w:val="23"/>
        </w:numPr>
        <w:tabs>
          <w:tab w:val="left" w:pos="364"/>
          <w:tab w:val="left" w:pos="5386"/>
          <w:tab w:val="left" w:pos="7158"/>
        </w:tabs>
        <w:spacing w:after="0" w:line="240" w:lineRule="auto"/>
        <w:ind w:left="426" w:hanging="426"/>
        <w:jc w:val="both"/>
        <w:rPr>
          <w:rFonts w:ascii="Arial" w:eastAsia="Times New Roman" w:hAnsi="Arial" w:cs="Arial"/>
          <w:lang w:eastAsia="pl-PL"/>
        </w:rPr>
      </w:pPr>
      <w:r w:rsidRPr="005A7A1A">
        <w:rPr>
          <w:rFonts w:ascii="Arial" w:eastAsia="Times New Roman" w:hAnsi="Arial" w:cs="Times New Roman"/>
          <w:szCs w:val="24"/>
          <w:lang w:eastAsia="pl-PL"/>
        </w:rPr>
        <w:t xml:space="preserve">Uczestnictwa w rozruchu zamontowanego kotła nr </w:t>
      </w:r>
      <w:r w:rsidR="007962F3" w:rsidRPr="005A7A1A">
        <w:rPr>
          <w:rFonts w:ascii="Arial" w:eastAsia="Times New Roman" w:hAnsi="Arial" w:cs="Times New Roman"/>
          <w:szCs w:val="24"/>
          <w:lang w:eastAsia="pl-PL"/>
        </w:rPr>
        <w:t>3</w:t>
      </w:r>
      <w:r w:rsidRPr="005A7A1A">
        <w:rPr>
          <w:rFonts w:ascii="Arial" w:eastAsia="Times New Roman" w:hAnsi="Arial" w:cs="Times New Roman"/>
          <w:szCs w:val="24"/>
          <w:lang w:eastAsia="pl-PL"/>
        </w:rPr>
        <w:t xml:space="preserve"> oraz Systemu zdalnego monitoringu,</w:t>
      </w:r>
    </w:p>
    <w:p w14:paraId="1A5158CB" w14:textId="0E7ACDCD" w:rsidR="007F3B23" w:rsidRPr="005A7A1A" w:rsidRDefault="00FC2140" w:rsidP="00306D75">
      <w:pPr>
        <w:numPr>
          <w:ilvl w:val="0"/>
          <w:numId w:val="23"/>
        </w:numPr>
        <w:tabs>
          <w:tab w:val="left" w:pos="364"/>
          <w:tab w:val="left" w:pos="5386"/>
          <w:tab w:val="left" w:pos="7158"/>
        </w:tabs>
        <w:spacing w:after="0" w:line="240" w:lineRule="auto"/>
        <w:ind w:left="426" w:hanging="426"/>
        <w:jc w:val="both"/>
        <w:rPr>
          <w:rFonts w:ascii="Arial" w:eastAsia="Times New Roman" w:hAnsi="Arial" w:cs="Arial"/>
          <w:lang w:eastAsia="pl-PL"/>
        </w:rPr>
      </w:pPr>
      <w:r w:rsidRPr="005A7A1A">
        <w:rPr>
          <w:rFonts w:ascii="Arial" w:eastAsia="Times New Roman" w:hAnsi="Arial" w:cs="Arial"/>
          <w:lang w:eastAsia="pl-PL"/>
        </w:rPr>
        <w:t>Dokonania odbioru przedmiotu UMOWY – protokółem odbioru końcowego</w:t>
      </w:r>
    </w:p>
    <w:p w14:paraId="1CD33B53" w14:textId="77777777" w:rsidR="007962F3" w:rsidRPr="005A7A1A" w:rsidRDefault="007962F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p>
    <w:p w14:paraId="3DC82FF3" w14:textId="668BD0B9" w:rsidR="007F3B23" w:rsidRPr="005A7A1A"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5A7A1A">
        <w:rPr>
          <w:rFonts w:ascii="Arial" w:eastAsia="Times New Roman" w:hAnsi="Arial" w:cs="Times New Roman"/>
          <w:b/>
          <w:szCs w:val="24"/>
          <w:lang w:eastAsia="pl-PL"/>
        </w:rPr>
        <w:t xml:space="preserve">§ 7 </w:t>
      </w:r>
    </w:p>
    <w:p w14:paraId="43E44CB4" w14:textId="77777777" w:rsidR="007F3B23" w:rsidRPr="005A7A1A"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5A7A1A">
        <w:rPr>
          <w:rFonts w:ascii="Arial" w:eastAsia="Times New Roman" w:hAnsi="Arial" w:cs="Times New Roman"/>
          <w:b/>
          <w:szCs w:val="24"/>
          <w:lang w:eastAsia="pl-PL"/>
        </w:rPr>
        <w:t>Obowiązki Wykonawcy</w:t>
      </w:r>
    </w:p>
    <w:p w14:paraId="6585F5E4" w14:textId="77777777" w:rsidR="007962F3" w:rsidRPr="005A7A1A" w:rsidRDefault="007962F3" w:rsidP="00306D75">
      <w:pPr>
        <w:numPr>
          <w:ilvl w:val="0"/>
          <w:numId w:val="35"/>
        </w:numPr>
        <w:tabs>
          <w:tab w:val="num" w:pos="360"/>
        </w:tabs>
        <w:spacing w:after="0" w:line="240" w:lineRule="auto"/>
        <w:ind w:left="360"/>
        <w:jc w:val="both"/>
        <w:rPr>
          <w:rFonts w:ascii="Arial" w:eastAsia="Times New Roman" w:hAnsi="Arial" w:cs="Arial"/>
          <w:lang w:eastAsia="pl-PL"/>
        </w:rPr>
      </w:pPr>
      <w:r w:rsidRPr="005A7A1A">
        <w:rPr>
          <w:rFonts w:ascii="Arial" w:eastAsia="Times New Roman" w:hAnsi="Arial" w:cs="Arial"/>
          <w:lang w:eastAsia="pl-PL"/>
        </w:rPr>
        <w:t>Wykonawca kopią pism i wniosków będzie powiadamiał Zamawiającego o swoich wystąpieniach oraz odwrotnie przekazywał kopie otrzymywanych postanowień i decyzji z Urzędu Dozoru Technicznego (dalej UDT).</w:t>
      </w:r>
    </w:p>
    <w:p w14:paraId="5F371C39" w14:textId="77777777" w:rsidR="007962F3" w:rsidRPr="005A7A1A" w:rsidRDefault="007962F3" w:rsidP="00306D75">
      <w:pPr>
        <w:numPr>
          <w:ilvl w:val="0"/>
          <w:numId w:val="35"/>
        </w:numPr>
        <w:tabs>
          <w:tab w:val="num" w:pos="360"/>
        </w:tabs>
        <w:spacing w:after="0" w:line="240" w:lineRule="auto"/>
        <w:ind w:left="360"/>
        <w:jc w:val="both"/>
        <w:rPr>
          <w:rFonts w:ascii="Arial" w:eastAsia="Times New Roman" w:hAnsi="Arial" w:cs="Arial"/>
          <w:lang w:eastAsia="pl-PL"/>
        </w:rPr>
      </w:pPr>
      <w:r w:rsidRPr="005A7A1A">
        <w:rPr>
          <w:rFonts w:ascii="Arial" w:eastAsia="Times New Roman" w:hAnsi="Arial" w:cs="Arial"/>
          <w:szCs w:val="24"/>
          <w:lang w:eastAsia="pl-PL"/>
        </w:rPr>
        <w:t>Wykonawca wykona niezbędne próby i regulacje oraz wykona niezbędne czynności odbiorowe z UDT</w:t>
      </w:r>
    </w:p>
    <w:p w14:paraId="75093885" w14:textId="77777777" w:rsidR="007962F3" w:rsidRPr="005A7A1A" w:rsidRDefault="007962F3" w:rsidP="00306D75">
      <w:pPr>
        <w:numPr>
          <w:ilvl w:val="0"/>
          <w:numId w:val="35"/>
        </w:numPr>
        <w:tabs>
          <w:tab w:val="num" w:pos="360"/>
        </w:tabs>
        <w:spacing w:after="0" w:line="240" w:lineRule="auto"/>
        <w:ind w:left="360"/>
        <w:jc w:val="both"/>
        <w:rPr>
          <w:rFonts w:ascii="Arial" w:eastAsia="Times New Roman" w:hAnsi="Arial" w:cs="Arial"/>
          <w:lang w:eastAsia="pl-PL"/>
        </w:rPr>
      </w:pPr>
      <w:r w:rsidRPr="005A7A1A">
        <w:rPr>
          <w:rFonts w:ascii="Arial" w:eastAsia="Times New Roman" w:hAnsi="Arial" w:cs="Arial"/>
          <w:lang w:eastAsia="pl-PL"/>
        </w:rPr>
        <w:t>Wykonawca zobowiązany jest do uzyskania niezbędnych decyzji, warunków, uzgodnień z UDT oraz poniesienia również innych kosztów czynności formalnych i prawnych niewymienionych powyżej,</w:t>
      </w:r>
    </w:p>
    <w:p w14:paraId="7DCA3967" w14:textId="3713D269" w:rsidR="007962F3" w:rsidRPr="005A7A1A" w:rsidRDefault="007962F3" w:rsidP="00306D75">
      <w:pPr>
        <w:numPr>
          <w:ilvl w:val="0"/>
          <w:numId w:val="36"/>
        </w:numPr>
        <w:shd w:val="clear" w:color="auto" w:fill="FFFFFF"/>
        <w:tabs>
          <w:tab w:val="num" w:pos="322"/>
          <w:tab w:val="left" w:pos="378"/>
        </w:tabs>
        <w:spacing w:after="0" w:line="240" w:lineRule="auto"/>
        <w:ind w:left="308" w:hanging="308"/>
        <w:jc w:val="both"/>
        <w:rPr>
          <w:rFonts w:ascii="Arial" w:eastAsia="Times New Roman" w:hAnsi="Arial" w:cs="Arial"/>
          <w:lang w:eastAsia="pl-PL"/>
        </w:rPr>
      </w:pPr>
      <w:r w:rsidRPr="005A7A1A">
        <w:rPr>
          <w:rFonts w:ascii="Arial" w:eastAsia="Times New Roman" w:hAnsi="Arial" w:cs="Arial"/>
          <w:bCs/>
          <w:lang w:eastAsia="pl-PL"/>
        </w:rPr>
        <w:t>W</w:t>
      </w:r>
      <w:r w:rsidRPr="005A7A1A">
        <w:rPr>
          <w:rFonts w:ascii="Arial" w:eastAsia="Times New Roman" w:hAnsi="Arial" w:cs="Arial"/>
          <w:lang w:eastAsia="pl-PL"/>
        </w:rPr>
        <w:t xml:space="preserve">ykonawca zawiadomi Zamawiającego o </w:t>
      </w:r>
      <w:r w:rsidR="00663DE9" w:rsidRPr="005A7A1A">
        <w:rPr>
          <w:rFonts w:ascii="Arial" w:eastAsia="Times New Roman" w:hAnsi="Arial" w:cs="Arial"/>
          <w:lang w:eastAsia="pl-PL"/>
        </w:rPr>
        <w:t>gotowości do odbioru</w:t>
      </w:r>
      <w:r w:rsidRPr="005A7A1A">
        <w:rPr>
          <w:rFonts w:ascii="Arial" w:eastAsia="Times New Roman" w:hAnsi="Arial" w:cs="Arial"/>
          <w:lang w:eastAsia="pl-PL"/>
        </w:rPr>
        <w:t xml:space="preserve"> przedmiotu UMOWY</w:t>
      </w:r>
      <w:r w:rsidR="00663DE9" w:rsidRPr="005A7A1A">
        <w:rPr>
          <w:rFonts w:ascii="Arial" w:eastAsia="Times New Roman" w:hAnsi="Arial" w:cs="Arial"/>
          <w:lang w:eastAsia="pl-PL"/>
        </w:rPr>
        <w:t xml:space="preserve"> </w:t>
      </w:r>
      <w:r w:rsidRPr="005A7A1A">
        <w:rPr>
          <w:rFonts w:ascii="Arial" w:eastAsia="Times New Roman" w:hAnsi="Arial" w:cs="Arial"/>
          <w:lang w:eastAsia="pl-PL"/>
        </w:rPr>
        <w:t>z co najmniej 1- dniowym wyprzedzeniem.</w:t>
      </w:r>
    </w:p>
    <w:p w14:paraId="43CEB982" w14:textId="40A66308" w:rsidR="007962F3" w:rsidRPr="005A7A1A" w:rsidRDefault="007962F3" w:rsidP="00306D75">
      <w:pPr>
        <w:numPr>
          <w:ilvl w:val="0"/>
          <w:numId w:val="36"/>
        </w:numPr>
        <w:shd w:val="clear" w:color="auto" w:fill="FFFFFF"/>
        <w:tabs>
          <w:tab w:val="num" w:pos="322"/>
          <w:tab w:val="left" w:pos="378"/>
        </w:tabs>
        <w:spacing w:after="0" w:line="240" w:lineRule="auto"/>
        <w:ind w:left="308" w:hanging="308"/>
        <w:jc w:val="both"/>
        <w:rPr>
          <w:rFonts w:ascii="Arial" w:eastAsia="Times New Roman" w:hAnsi="Arial" w:cs="Arial"/>
          <w:lang w:eastAsia="pl-PL"/>
        </w:rPr>
      </w:pPr>
      <w:r w:rsidRPr="005A7A1A">
        <w:rPr>
          <w:rFonts w:ascii="Arial" w:eastAsia="Times New Roman" w:hAnsi="Arial" w:cs="Arial"/>
          <w:lang w:eastAsia="pl-PL"/>
        </w:rPr>
        <w:t>Wykonawca zawiadomi Zamawiającego o terminie przystąpienia do realizacji przedmiotu UMOWY, z co najmniej 7 dniowym wyprzedzeniem.</w:t>
      </w:r>
    </w:p>
    <w:p w14:paraId="6CAF9095" w14:textId="707D9A67" w:rsidR="007962F3" w:rsidRPr="005A7A1A" w:rsidRDefault="007962F3" w:rsidP="00306D75">
      <w:pPr>
        <w:numPr>
          <w:ilvl w:val="0"/>
          <w:numId w:val="36"/>
        </w:numPr>
        <w:shd w:val="clear" w:color="auto" w:fill="FFFFFF"/>
        <w:tabs>
          <w:tab w:val="num" w:pos="322"/>
          <w:tab w:val="left" w:pos="378"/>
        </w:tabs>
        <w:spacing w:after="0" w:line="240" w:lineRule="auto"/>
        <w:ind w:left="308" w:hanging="308"/>
        <w:jc w:val="both"/>
        <w:rPr>
          <w:rFonts w:ascii="Arial" w:eastAsia="Times New Roman" w:hAnsi="Arial" w:cs="Arial"/>
          <w:lang w:eastAsia="pl-PL"/>
        </w:rPr>
      </w:pPr>
      <w:r w:rsidRPr="005A7A1A">
        <w:rPr>
          <w:rFonts w:ascii="Arial" w:eastAsia="Times New Roman" w:hAnsi="Arial" w:cs="Arial"/>
          <w:lang w:eastAsia="pl-PL"/>
        </w:rPr>
        <w:t>Wykonawca zobowiązany jest do wykonania przedmiotu UMOWY z należytą starannością zgodnie z OPZ oraz dokumentacją techniczną dostarczoną przez Zamawiającego.</w:t>
      </w:r>
    </w:p>
    <w:p w14:paraId="264A9499" w14:textId="77777777" w:rsidR="007962F3" w:rsidRPr="005A7A1A" w:rsidRDefault="007962F3" w:rsidP="00306D75">
      <w:pPr>
        <w:numPr>
          <w:ilvl w:val="0"/>
          <w:numId w:val="36"/>
        </w:numPr>
        <w:shd w:val="clear" w:color="auto" w:fill="FFFFFF"/>
        <w:tabs>
          <w:tab w:val="left" w:pos="378"/>
        </w:tabs>
        <w:spacing w:after="0" w:line="240" w:lineRule="auto"/>
        <w:ind w:hanging="2880"/>
        <w:jc w:val="both"/>
        <w:rPr>
          <w:rFonts w:ascii="Arial" w:eastAsia="Times New Roman" w:hAnsi="Arial" w:cs="Arial"/>
          <w:lang w:eastAsia="pl-PL"/>
        </w:rPr>
      </w:pPr>
      <w:r w:rsidRPr="005A7A1A">
        <w:rPr>
          <w:rFonts w:ascii="Arial" w:eastAsia="Times New Roman" w:hAnsi="Arial" w:cs="Arial"/>
          <w:lang w:eastAsia="pl-PL"/>
        </w:rPr>
        <w:t>Wykonawca (kierownik robót instalacyjnych), przed przystąpieniem do realizacji robót:</w:t>
      </w:r>
    </w:p>
    <w:p w14:paraId="16337DC9" w14:textId="77777777" w:rsidR="007962F3" w:rsidRPr="005A7A1A" w:rsidRDefault="007962F3" w:rsidP="00306D75">
      <w:pPr>
        <w:numPr>
          <w:ilvl w:val="0"/>
          <w:numId w:val="37"/>
        </w:numPr>
        <w:shd w:val="clear" w:color="auto" w:fill="FFFFFF"/>
        <w:tabs>
          <w:tab w:val="left" w:pos="378"/>
          <w:tab w:val="num" w:pos="709"/>
        </w:tabs>
        <w:spacing w:after="0" w:line="240" w:lineRule="auto"/>
        <w:ind w:left="709" w:hanging="283"/>
        <w:jc w:val="both"/>
        <w:rPr>
          <w:rFonts w:ascii="Arial" w:eastAsia="Times New Roman" w:hAnsi="Arial" w:cs="Arial"/>
          <w:lang w:eastAsia="pl-PL"/>
        </w:rPr>
      </w:pPr>
      <w:r w:rsidRPr="005A7A1A">
        <w:rPr>
          <w:rFonts w:ascii="Arial" w:eastAsia="Times New Roman" w:hAnsi="Arial" w:cs="Arial"/>
          <w:lang w:eastAsia="pl-PL"/>
        </w:rPr>
        <w:t xml:space="preserve">opracuje plan bezpieczeństwa i ochrony zdrowia – jeżeli zachodzą okoliczności określone w art. 21a, ust. 1a ustawy - Prawo budowlane (Dz.U. z 2020 </w:t>
      </w:r>
      <w:proofErr w:type="spellStart"/>
      <w:r w:rsidRPr="005A7A1A">
        <w:rPr>
          <w:rFonts w:ascii="Arial" w:eastAsia="Times New Roman" w:hAnsi="Arial" w:cs="Arial"/>
          <w:lang w:eastAsia="pl-PL"/>
        </w:rPr>
        <w:t>poz</w:t>
      </w:r>
      <w:proofErr w:type="spellEnd"/>
      <w:r w:rsidRPr="005A7A1A">
        <w:rPr>
          <w:rFonts w:ascii="Arial" w:eastAsia="Times New Roman" w:hAnsi="Arial" w:cs="Arial"/>
          <w:lang w:eastAsia="pl-PL"/>
        </w:rPr>
        <w:t xml:space="preserve"> 1333 </w:t>
      </w:r>
      <w:proofErr w:type="spellStart"/>
      <w:r w:rsidRPr="005A7A1A">
        <w:rPr>
          <w:rFonts w:ascii="Arial" w:eastAsia="Times New Roman" w:hAnsi="Arial" w:cs="Arial"/>
          <w:lang w:eastAsia="pl-PL"/>
        </w:rPr>
        <w:t>t.j</w:t>
      </w:r>
      <w:proofErr w:type="spellEnd"/>
      <w:r w:rsidRPr="005A7A1A">
        <w:rPr>
          <w:rFonts w:ascii="Arial" w:eastAsia="Times New Roman" w:hAnsi="Arial" w:cs="Arial"/>
          <w:lang w:eastAsia="pl-PL"/>
        </w:rPr>
        <w:t xml:space="preserve">. z </w:t>
      </w:r>
      <w:proofErr w:type="spellStart"/>
      <w:r w:rsidRPr="005A7A1A">
        <w:rPr>
          <w:rFonts w:ascii="Arial" w:eastAsia="Times New Roman" w:hAnsi="Arial" w:cs="Arial"/>
          <w:lang w:eastAsia="pl-PL"/>
        </w:rPr>
        <w:t>późn</w:t>
      </w:r>
      <w:proofErr w:type="spellEnd"/>
      <w:r w:rsidRPr="005A7A1A">
        <w:rPr>
          <w:rFonts w:ascii="Arial" w:eastAsia="Times New Roman" w:hAnsi="Arial" w:cs="Arial"/>
          <w:lang w:eastAsia="pl-PL"/>
        </w:rPr>
        <w:t>. zmian.),</w:t>
      </w:r>
    </w:p>
    <w:p w14:paraId="506D5771" w14:textId="77777777" w:rsidR="007962F3" w:rsidRPr="005A7A1A" w:rsidRDefault="007962F3" w:rsidP="00306D75">
      <w:pPr>
        <w:numPr>
          <w:ilvl w:val="0"/>
          <w:numId w:val="37"/>
        </w:numPr>
        <w:shd w:val="clear" w:color="auto" w:fill="FFFFFF"/>
        <w:tabs>
          <w:tab w:val="left" w:pos="378"/>
          <w:tab w:val="num" w:pos="709"/>
        </w:tabs>
        <w:spacing w:after="0" w:line="240" w:lineRule="auto"/>
        <w:ind w:left="709" w:hanging="283"/>
        <w:jc w:val="both"/>
        <w:rPr>
          <w:rFonts w:ascii="Arial" w:eastAsia="Times New Roman" w:hAnsi="Arial" w:cs="Arial"/>
          <w:lang w:eastAsia="pl-PL"/>
        </w:rPr>
      </w:pPr>
      <w:r w:rsidRPr="005A7A1A">
        <w:rPr>
          <w:rFonts w:ascii="Arial" w:eastAsia="Times New Roman" w:hAnsi="Arial" w:cs="Arial"/>
          <w:lang w:eastAsia="pl-PL"/>
        </w:rPr>
        <w:t>sporządzi i przedłoży Zamawiającemu (inspektorowi nadzoru) do akceptacji harmonogram rzeczowo-finansowy robót, sporządzony wg elementów „Wykazu cen” z podziałem na tygodnie,</w:t>
      </w:r>
    </w:p>
    <w:p w14:paraId="0DC07893" w14:textId="77777777" w:rsidR="007962F3" w:rsidRPr="005A7A1A" w:rsidRDefault="007962F3" w:rsidP="00306D75">
      <w:pPr>
        <w:numPr>
          <w:ilvl w:val="0"/>
          <w:numId w:val="37"/>
        </w:numPr>
        <w:shd w:val="clear" w:color="auto" w:fill="FFFFFF"/>
        <w:tabs>
          <w:tab w:val="left" w:pos="378"/>
          <w:tab w:val="num" w:pos="709"/>
        </w:tabs>
        <w:spacing w:after="0" w:line="240" w:lineRule="auto"/>
        <w:ind w:left="709" w:hanging="283"/>
        <w:jc w:val="both"/>
        <w:rPr>
          <w:rFonts w:ascii="Arial" w:eastAsia="Times New Roman" w:hAnsi="Arial" w:cs="Arial"/>
          <w:lang w:eastAsia="pl-PL"/>
        </w:rPr>
      </w:pPr>
      <w:r w:rsidRPr="005A7A1A">
        <w:rPr>
          <w:rFonts w:ascii="Arial" w:eastAsia="Times New Roman" w:hAnsi="Arial" w:cs="Arial"/>
          <w:lang w:eastAsia="pl-PL"/>
        </w:rPr>
        <w:t xml:space="preserve">przedłoży Zamawiającemu instrukcje montażu, przygotowane przez producentów na wszystkie materiały do wbudowania </w:t>
      </w:r>
    </w:p>
    <w:p w14:paraId="2BDE4FCF" w14:textId="77777777" w:rsidR="007962F3" w:rsidRPr="005A7A1A" w:rsidRDefault="007962F3" w:rsidP="00306D75">
      <w:pPr>
        <w:numPr>
          <w:ilvl w:val="0"/>
          <w:numId w:val="37"/>
        </w:numPr>
        <w:shd w:val="clear" w:color="auto" w:fill="FFFFFF"/>
        <w:tabs>
          <w:tab w:val="left" w:pos="378"/>
          <w:tab w:val="num" w:pos="709"/>
        </w:tabs>
        <w:spacing w:after="0" w:line="240" w:lineRule="auto"/>
        <w:ind w:left="709" w:hanging="283"/>
        <w:jc w:val="both"/>
        <w:rPr>
          <w:rFonts w:ascii="Arial" w:eastAsia="Times New Roman" w:hAnsi="Arial" w:cs="Arial"/>
          <w:lang w:eastAsia="pl-PL"/>
        </w:rPr>
      </w:pPr>
      <w:r w:rsidRPr="005A7A1A">
        <w:rPr>
          <w:rFonts w:ascii="Arial" w:eastAsia="Times New Roman" w:hAnsi="Arial" w:cs="Arial"/>
          <w:lang w:eastAsia="pl-PL"/>
        </w:rPr>
        <w:t>sporządzi schematy węzłów ciepłowniczych, instalacji elektrycznej, AKPIA.</w:t>
      </w:r>
    </w:p>
    <w:p w14:paraId="0AA878B7" w14:textId="77777777" w:rsidR="007962F3" w:rsidRPr="005A7A1A" w:rsidRDefault="007962F3" w:rsidP="00306D75">
      <w:pPr>
        <w:numPr>
          <w:ilvl w:val="0"/>
          <w:numId w:val="36"/>
        </w:numPr>
        <w:tabs>
          <w:tab w:val="num" w:pos="426"/>
          <w:tab w:val="left" w:pos="2409"/>
          <w:tab w:val="left" w:pos="5386"/>
          <w:tab w:val="left" w:pos="7158"/>
        </w:tabs>
        <w:spacing w:after="0" w:line="240" w:lineRule="auto"/>
        <w:ind w:left="426"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W czasie realizacji prac demontażowych i montażowych Wykonawca będzie utrzymywał teren budowy w stanie wolnym od przeszkód komunikacyjnych oraz we właściwym porządku.</w:t>
      </w:r>
    </w:p>
    <w:p w14:paraId="7C2BC703" w14:textId="77777777" w:rsidR="007962F3" w:rsidRPr="005A7A1A" w:rsidRDefault="007962F3" w:rsidP="00306D75">
      <w:pPr>
        <w:numPr>
          <w:ilvl w:val="0"/>
          <w:numId w:val="36"/>
        </w:numPr>
        <w:tabs>
          <w:tab w:val="num" w:pos="426"/>
        </w:tabs>
        <w:spacing w:after="0" w:line="240" w:lineRule="auto"/>
        <w:ind w:left="426" w:right="22" w:hanging="426"/>
        <w:jc w:val="both"/>
        <w:rPr>
          <w:rFonts w:ascii="Arial" w:eastAsia="Times New Roman" w:hAnsi="Arial" w:cs="Times New Roman"/>
          <w:szCs w:val="24"/>
          <w:lang w:eastAsia="pl-PL"/>
        </w:rPr>
      </w:pPr>
      <w:r w:rsidRPr="005A7A1A">
        <w:rPr>
          <w:rFonts w:ascii="Arial" w:eastAsia="Calibri" w:hAnsi="Arial" w:cs="Arial"/>
        </w:rPr>
        <w:t>Wykonawca będzie prowadził prace w czynnej kotłowni. Brak możliwości wyłączenia kotłowni z eksploatacji podczas prowadzenia oprac.</w:t>
      </w:r>
    </w:p>
    <w:p w14:paraId="367EC9AF" w14:textId="77777777" w:rsidR="007962F3" w:rsidRPr="005A7A1A" w:rsidRDefault="007962F3" w:rsidP="00306D75">
      <w:pPr>
        <w:numPr>
          <w:ilvl w:val="0"/>
          <w:numId w:val="36"/>
        </w:numPr>
        <w:tabs>
          <w:tab w:val="num" w:pos="426"/>
        </w:tabs>
        <w:spacing w:after="0" w:line="240" w:lineRule="auto"/>
        <w:ind w:left="426" w:right="22"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Wykonawca wykona dokumentację odbiorową i powykonawczą (w tym: Protokół rozruchu, badanie jakości spalin, protokół szczelności, elektryczny, oświadczenie kierownika budowy, deklaracje)</w:t>
      </w:r>
    </w:p>
    <w:p w14:paraId="390C0156" w14:textId="356E85BC" w:rsidR="007962F3" w:rsidRPr="005A7A1A" w:rsidRDefault="007962F3" w:rsidP="00306D75">
      <w:pPr>
        <w:numPr>
          <w:ilvl w:val="0"/>
          <w:numId w:val="36"/>
        </w:numPr>
        <w:tabs>
          <w:tab w:val="num" w:pos="426"/>
        </w:tabs>
        <w:spacing w:after="0" w:line="240" w:lineRule="auto"/>
        <w:ind w:left="426"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Wykonawca, w razie wytworzenia odpadów, jest zobowiązany do postępowania określonego przepisami ustawy z 14.12.2012 o odpadach (Dz. U. z 202</w:t>
      </w:r>
      <w:r w:rsidR="00C562DA" w:rsidRPr="005A7A1A">
        <w:rPr>
          <w:rFonts w:ascii="Arial" w:eastAsia="Times New Roman" w:hAnsi="Arial" w:cs="Times New Roman"/>
          <w:szCs w:val="24"/>
          <w:lang w:eastAsia="pl-PL"/>
        </w:rPr>
        <w:t>2</w:t>
      </w:r>
      <w:r w:rsidRPr="005A7A1A">
        <w:rPr>
          <w:rFonts w:ascii="Arial" w:eastAsia="Times New Roman" w:hAnsi="Arial" w:cs="Times New Roman"/>
          <w:szCs w:val="24"/>
          <w:lang w:eastAsia="pl-PL"/>
        </w:rPr>
        <w:t xml:space="preserve"> poz. </w:t>
      </w:r>
      <w:r w:rsidR="00C562DA" w:rsidRPr="005A7A1A">
        <w:rPr>
          <w:rFonts w:ascii="Arial" w:eastAsia="Times New Roman" w:hAnsi="Arial" w:cs="Times New Roman"/>
          <w:szCs w:val="24"/>
          <w:lang w:eastAsia="pl-PL"/>
        </w:rPr>
        <w:t>6</w:t>
      </w:r>
      <w:r w:rsidR="002D2663" w:rsidRPr="005A7A1A">
        <w:rPr>
          <w:rFonts w:ascii="Arial" w:eastAsia="Times New Roman" w:hAnsi="Arial" w:cs="Times New Roman"/>
          <w:szCs w:val="24"/>
          <w:lang w:eastAsia="pl-PL"/>
        </w:rPr>
        <w:t>99</w:t>
      </w:r>
      <w:r w:rsidRPr="005A7A1A">
        <w:rPr>
          <w:rFonts w:ascii="Arial" w:eastAsia="Times New Roman" w:hAnsi="Arial" w:cs="Times New Roman"/>
          <w:szCs w:val="24"/>
          <w:lang w:eastAsia="pl-PL"/>
        </w:rPr>
        <w:t xml:space="preserve"> </w:t>
      </w:r>
      <w:proofErr w:type="spellStart"/>
      <w:r w:rsidRPr="005A7A1A">
        <w:rPr>
          <w:rFonts w:ascii="Arial" w:eastAsia="Times New Roman" w:hAnsi="Arial" w:cs="Times New Roman"/>
          <w:szCs w:val="24"/>
          <w:lang w:eastAsia="pl-PL"/>
        </w:rPr>
        <w:t>t.j</w:t>
      </w:r>
      <w:proofErr w:type="spellEnd"/>
      <w:r w:rsidRPr="005A7A1A">
        <w:rPr>
          <w:rFonts w:ascii="Arial" w:eastAsia="Times New Roman" w:hAnsi="Arial" w:cs="Times New Roman"/>
          <w:szCs w:val="24"/>
          <w:lang w:eastAsia="pl-PL"/>
        </w:rPr>
        <w:t xml:space="preserve">. </w:t>
      </w:r>
      <w:bookmarkStart w:id="2" w:name="_Hlk43204430"/>
      <w:r w:rsidRPr="005A7A1A">
        <w:rPr>
          <w:rFonts w:ascii="Arial" w:eastAsia="Times New Roman" w:hAnsi="Arial" w:cs="Times New Roman"/>
          <w:szCs w:val="24"/>
          <w:lang w:eastAsia="pl-PL"/>
        </w:rPr>
        <w:t xml:space="preserve">z </w:t>
      </w:r>
      <w:proofErr w:type="spellStart"/>
      <w:r w:rsidRPr="005A7A1A">
        <w:rPr>
          <w:rFonts w:ascii="Arial" w:eastAsia="Times New Roman" w:hAnsi="Arial" w:cs="Times New Roman"/>
          <w:szCs w:val="24"/>
          <w:lang w:eastAsia="pl-PL"/>
        </w:rPr>
        <w:t>późn</w:t>
      </w:r>
      <w:proofErr w:type="spellEnd"/>
      <w:r w:rsidRPr="005A7A1A">
        <w:rPr>
          <w:rFonts w:ascii="Arial" w:eastAsia="Times New Roman" w:hAnsi="Arial" w:cs="Times New Roman"/>
          <w:szCs w:val="24"/>
          <w:lang w:eastAsia="pl-PL"/>
        </w:rPr>
        <w:t>. zmian.).</w:t>
      </w:r>
      <w:bookmarkEnd w:id="2"/>
    </w:p>
    <w:p w14:paraId="1C9C1404" w14:textId="2A31CFFD" w:rsidR="007962F3" w:rsidRPr="005A7A1A" w:rsidRDefault="007962F3" w:rsidP="00306D75">
      <w:pPr>
        <w:numPr>
          <w:ilvl w:val="0"/>
          <w:numId w:val="36"/>
        </w:numPr>
        <w:tabs>
          <w:tab w:val="num" w:pos="426"/>
          <w:tab w:val="left" w:pos="2409"/>
          <w:tab w:val="left" w:pos="5386"/>
          <w:tab w:val="left" w:pos="7158"/>
        </w:tabs>
        <w:spacing w:after="0" w:line="240" w:lineRule="auto"/>
        <w:ind w:left="426"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 xml:space="preserve">W wypadku zniszczenia lub uszkodzenia </w:t>
      </w:r>
      <w:r w:rsidR="00AC511E" w:rsidRPr="005A7A1A">
        <w:rPr>
          <w:rFonts w:ascii="Arial" w:eastAsia="Times New Roman" w:hAnsi="Arial" w:cs="Times New Roman"/>
          <w:szCs w:val="24"/>
          <w:lang w:eastAsia="pl-PL"/>
        </w:rPr>
        <w:t>mienia Zamawiającego</w:t>
      </w:r>
      <w:r w:rsidRPr="005A7A1A">
        <w:rPr>
          <w:rFonts w:ascii="Arial" w:eastAsia="Times New Roman" w:hAnsi="Arial" w:cs="Times New Roman"/>
          <w:szCs w:val="24"/>
          <w:lang w:eastAsia="pl-PL"/>
        </w:rPr>
        <w:t xml:space="preserve">, </w:t>
      </w:r>
      <w:r w:rsidR="00AC511E" w:rsidRPr="005A7A1A">
        <w:rPr>
          <w:rFonts w:ascii="Arial" w:eastAsia="Times New Roman" w:hAnsi="Arial" w:cs="Times New Roman"/>
          <w:szCs w:val="24"/>
          <w:lang w:eastAsia="pl-PL"/>
        </w:rPr>
        <w:t>jego</w:t>
      </w:r>
      <w:r w:rsidRPr="005A7A1A">
        <w:rPr>
          <w:rFonts w:ascii="Arial" w:eastAsia="Times New Roman" w:hAnsi="Arial" w:cs="Times New Roman"/>
          <w:szCs w:val="24"/>
          <w:lang w:eastAsia="pl-PL"/>
        </w:rPr>
        <w:t xml:space="preserve"> części, bądź urządzeń w toku realizacji, Wykonawca jest zobowiązany do naprawienia ich i doprowadzenia do stanu poprzedniego.</w:t>
      </w:r>
    </w:p>
    <w:p w14:paraId="2AB893C7" w14:textId="77777777" w:rsidR="007962F3" w:rsidRPr="005A7A1A" w:rsidRDefault="007962F3" w:rsidP="00306D75">
      <w:pPr>
        <w:numPr>
          <w:ilvl w:val="0"/>
          <w:numId w:val="36"/>
        </w:numPr>
        <w:tabs>
          <w:tab w:val="num" w:pos="426"/>
        </w:tabs>
        <w:spacing w:after="0" w:line="240" w:lineRule="auto"/>
        <w:ind w:left="426" w:right="22"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Po zakończeniu robót Wykonawca zobowiązany jest uporządkować teren prac i przekazać go Zamawiającemu w terminie ustalonym na odbiór.</w:t>
      </w:r>
    </w:p>
    <w:p w14:paraId="58C38953" w14:textId="179C374E" w:rsidR="00663DE9" w:rsidRPr="005A7A1A" w:rsidRDefault="007962F3" w:rsidP="00AD488E">
      <w:pPr>
        <w:numPr>
          <w:ilvl w:val="0"/>
          <w:numId w:val="36"/>
        </w:numPr>
        <w:tabs>
          <w:tab w:val="num" w:pos="426"/>
        </w:tabs>
        <w:spacing w:after="0" w:line="240" w:lineRule="auto"/>
        <w:ind w:left="426" w:right="22" w:hanging="426"/>
        <w:jc w:val="both"/>
        <w:rPr>
          <w:rFonts w:ascii="Arial" w:eastAsia="Times New Roman" w:hAnsi="Arial" w:cs="Times New Roman"/>
          <w:szCs w:val="24"/>
          <w:lang w:eastAsia="pl-PL"/>
        </w:rPr>
      </w:pPr>
      <w:r w:rsidRPr="005A7A1A">
        <w:rPr>
          <w:rFonts w:ascii="Arial" w:eastAsia="Times New Roman" w:hAnsi="Arial" w:cs="Times New Roman"/>
          <w:szCs w:val="24"/>
          <w:lang w:eastAsia="pl-PL"/>
        </w:rPr>
        <w:t xml:space="preserve">Wykonawca zobowiązany jest do </w:t>
      </w:r>
      <w:r w:rsidR="00AD488E" w:rsidRPr="005A7A1A">
        <w:rPr>
          <w:rFonts w:ascii="Arial" w:eastAsia="Times New Roman" w:hAnsi="Arial" w:cs="Times New Roman"/>
          <w:szCs w:val="24"/>
          <w:lang w:eastAsia="pl-PL"/>
        </w:rPr>
        <w:t>modyfikacji istniejącej</w:t>
      </w:r>
      <w:r w:rsidRPr="005A7A1A">
        <w:rPr>
          <w:rFonts w:ascii="Arial" w:eastAsia="Times New Roman" w:hAnsi="Arial" w:cs="Times New Roman"/>
          <w:szCs w:val="24"/>
          <w:lang w:eastAsia="pl-PL"/>
        </w:rPr>
        <w:t xml:space="preserve"> instrukcji eksploatacji</w:t>
      </w:r>
      <w:r w:rsidR="00AD488E" w:rsidRPr="005A7A1A">
        <w:rPr>
          <w:rFonts w:ascii="Arial" w:eastAsia="Times New Roman" w:hAnsi="Arial" w:cs="Times New Roman"/>
          <w:szCs w:val="24"/>
          <w:lang w:eastAsia="pl-PL"/>
        </w:rPr>
        <w:t xml:space="preserve"> kotłowni o nowe dane dla kotła nr 3</w:t>
      </w:r>
      <w:r w:rsidRPr="005A7A1A">
        <w:rPr>
          <w:rFonts w:ascii="Arial" w:eastAsia="Times New Roman" w:hAnsi="Arial" w:cs="Times New Roman"/>
          <w:szCs w:val="24"/>
          <w:lang w:eastAsia="pl-PL"/>
        </w:rPr>
        <w:t xml:space="preserve"> zgodnie z Rozporządzeniem Ministra Energii z dnia 28 sierpnia 2019 r. w sprawie bezpieczeństwa i higieny pracy przy urządzeniach energetycznych.</w:t>
      </w:r>
    </w:p>
    <w:p w14:paraId="062D9B3D" w14:textId="77777777" w:rsidR="00663DE9" w:rsidRDefault="00663DE9" w:rsidP="007F3B23">
      <w:pPr>
        <w:tabs>
          <w:tab w:val="left" w:pos="2409"/>
          <w:tab w:val="left" w:pos="5386"/>
          <w:tab w:val="left" w:pos="7158"/>
        </w:tabs>
        <w:spacing w:after="0" w:line="240" w:lineRule="auto"/>
        <w:ind w:left="170" w:hanging="170"/>
        <w:jc w:val="center"/>
        <w:rPr>
          <w:rFonts w:ascii="Arial" w:eastAsia="Times New Roman" w:hAnsi="Arial" w:cs="Times New Roman"/>
          <w:szCs w:val="24"/>
          <w:lang w:eastAsia="pl-PL"/>
        </w:rPr>
      </w:pPr>
    </w:p>
    <w:p w14:paraId="7B85C601" w14:textId="77777777" w:rsidR="00AD488E" w:rsidRDefault="00AD488E">
      <w:pPr>
        <w:rPr>
          <w:rFonts w:ascii="Arial" w:eastAsia="Times New Roman" w:hAnsi="Arial" w:cs="Times New Roman"/>
          <w:b/>
          <w:szCs w:val="24"/>
          <w:lang w:eastAsia="pl-PL"/>
        </w:rPr>
      </w:pPr>
      <w:r>
        <w:rPr>
          <w:rFonts w:ascii="Arial" w:eastAsia="Times New Roman" w:hAnsi="Arial" w:cs="Times New Roman"/>
          <w:b/>
          <w:szCs w:val="24"/>
          <w:lang w:eastAsia="pl-PL"/>
        </w:rPr>
        <w:br w:type="page"/>
      </w:r>
    </w:p>
    <w:p w14:paraId="39C01E73" w14:textId="5F026FBE"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lastRenderedPageBreak/>
        <w:t>§ 8</w:t>
      </w:r>
    </w:p>
    <w:p w14:paraId="1A5CEB23"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Odbiory</w:t>
      </w:r>
    </w:p>
    <w:p w14:paraId="79B54A85" w14:textId="6F53F87F" w:rsidR="007F3B23" w:rsidRPr="00306D75" w:rsidRDefault="001434F2" w:rsidP="00306D75">
      <w:pPr>
        <w:numPr>
          <w:ilvl w:val="3"/>
          <w:numId w:val="16"/>
        </w:numPr>
        <w:tabs>
          <w:tab w:val="num" w:pos="360"/>
          <w:tab w:val="left" w:pos="5386"/>
          <w:tab w:val="left" w:pos="7158"/>
        </w:tabs>
        <w:spacing w:after="0" w:line="240" w:lineRule="auto"/>
        <w:ind w:left="360"/>
        <w:jc w:val="both"/>
        <w:rPr>
          <w:rFonts w:ascii="Arial" w:eastAsia="Times New Roman" w:hAnsi="Arial" w:cs="Times New Roman"/>
          <w:szCs w:val="24"/>
          <w:lang w:eastAsia="pl-PL"/>
        </w:rPr>
      </w:pPr>
      <w:r w:rsidRPr="00B950C1">
        <w:rPr>
          <w:rFonts w:ascii="Arial" w:hAnsi="Arial"/>
        </w:rPr>
        <w:t xml:space="preserve">Strony </w:t>
      </w:r>
      <w:r w:rsidRPr="00306D75">
        <w:rPr>
          <w:rFonts w:ascii="Arial" w:hAnsi="Arial"/>
        </w:rPr>
        <w:t>postanawiają, że przedmiotem odbioru końcowego będzie przedmiot UMOWY</w:t>
      </w:r>
      <w:r w:rsidR="007F3B23" w:rsidRPr="007F3B23">
        <w:rPr>
          <w:rFonts w:ascii="Arial" w:eastAsia="Times New Roman" w:hAnsi="Arial" w:cs="Times New Roman"/>
          <w:szCs w:val="24"/>
          <w:lang w:eastAsia="pl-PL"/>
        </w:rPr>
        <w:t xml:space="preserve">. </w:t>
      </w:r>
    </w:p>
    <w:p w14:paraId="03710F1C" w14:textId="3CA22D5D" w:rsidR="00B27BA5" w:rsidRPr="007F3B23" w:rsidRDefault="00B27BA5" w:rsidP="00306D75">
      <w:pPr>
        <w:numPr>
          <w:ilvl w:val="3"/>
          <w:numId w:val="16"/>
        </w:numPr>
        <w:tabs>
          <w:tab w:val="num" w:pos="360"/>
          <w:tab w:val="left" w:pos="5386"/>
          <w:tab w:val="left" w:pos="7158"/>
        </w:tabs>
        <w:spacing w:after="0" w:line="240" w:lineRule="auto"/>
        <w:ind w:left="360"/>
        <w:jc w:val="both"/>
        <w:rPr>
          <w:rFonts w:ascii="Arial" w:eastAsia="Times New Roman" w:hAnsi="Arial" w:cs="Times New Roman"/>
          <w:szCs w:val="24"/>
          <w:lang w:eastAsia="pl-PL"/>
        </w:rPr>
      </w:pPr>
      <w:r w:rsidRPr="00306D75">
        <w:rPr>
          <w:rFonts w:ascii="Arial" w:hAnsi="Arial"/>
        </w:rPr>
        <w:t>Miejscem odbioru przedmiotu UMOWY będzie Oczyszczalnia Ścieków Fordon w Bydgoszczy Zamawiającego przy ul. gen. Tadeusza Bora-Komorowskiego 74a</w:t>
      </w:r>
    </w:p>
    <w:p w14:paraId="3AF8C1FC" w14:textId="77777777" w:rsidR="007F3B23" w:rsidRPr="007F3B23" w:rsidRDefault="007F3B23" w:rsidP="00306D75">
      <w:pPr>
        <w:numPr>
          <w:ilvl w:val="3"/>
          <w:numId w:val="16"/>
        </w:numPr>
        <w:tabs>
          <w:tab w:val="num" w:pos="360"/>
          <w:tab w:val="left" w:pos="5386"/>
          <w:tab w:val="left" w:pos="7158"/>
        </w:tabs>
        <w:spacing w:after="0" w:line="240" w:lineRule="auto"/>
        <w:ind w:left="360"/>
        <w:jc w:val="both"/>
        <w:rPr>
          <w:rFonts w:ascii="Arial" w:eastAsia="Times New Roman" w:hAnsi="Arial" w:cs="Times New Roman"/>
          <w:lang w:eastAsia="pl-PL"/>
        </w:rPr>
      </w:pPr>
      <w:r w:rsidRPr="007F3B23">
        <w:rPr>
          <w:rFonts w:ascii="Arial" w:eastAsia="Times New Roman" w:hAnsi="Arial" w:cs="Times New Roman"/>
          <w:lang w:eastAsia="pl-PL"/>
        </w:rPr>
        <w:t>Strony postanawiają, że z czynności odbioru będzie spisany protokół odbioru zawierający wszelkie ustalenia dokonane w toku odbioru w szczególności:</w:t>
      </w:r>
    </w:p>
    <w:p w14:paraId="7436A926" w14:textId="68428065" w:rsidR="007F3B23" w:rsidRPr="007F3B23" w:rsidRDefault="007F3B23" w:rsidP="00306D75">
      <w:pPr>
        <w:numPr>
          <w:ilvl w:val="4"/>
          <w:numId w:val="16"/>
        </w:numPr>
        <w:tabs>
          <w:tab w:val="num" w:pos="720"/>
          <w:tab w:val="left" w:pos="2409"/>
          <w:tab w:val="left" w:pos="5386"/>
          <w:tab w:val="left" w:pos="7158"/>
        </w:tabs>
        <w:spacing w:after="0" w:line="240" w:lineRule="auto"/>
        <w:ind w:hanging="2880"/>
        <w:jc w:val="both"/>
        <w:rPr>
          <w:rFonts w:ascii="Arial" w:eastAsia="Times New Roman" w:hAnsi="Arial" w:cs="Times New Roman"/>
          <w:lang w:eastAsia="pl-PL"/>
        </w:rPr>
      </w:pPr>
      <w:r w:rsidRPr="007F3B23">
        <w:rPr>
          <w:rFonts w:ascii="Arial" w:eastAsia="Times New Roman" w:hAnsi="Arial" w:cs="Times New Roman"/>
          <w:lang w:eastAsia="pl-PL"/>
        </w:rPr>
        <w:t>oznaczenie miejsca i daty sporządzenia protok</w:t>
      </w:r>
      <w:r w:rsidR="00F272B0">
        <w:rPr>
          <w:rFonts w:ascii="Arial" w:eastAsia="Times New Roman" w:hAnsi="Arial" w:cs="Times New Roman"/>
          <w:lang w:eastAsia="pl-PL"/>
        </w:rPr>
        <w:t>o</w:t>
      </w:r>
      <w:r w:rsidRPr="007F3B23">
        <w:rPr>
          <w:rFonts w:ascii="Arial" w:eastAsia="Times New Roman" w:hAnsi="Arial" w:cs="Times New Roman"/>
          <w:lang w:eastAsia="pl-PL"/>
        </w:rPr>
        <w:t>łu oraz daty dostawy</w:t>
      </w:r>
    </w:p>
    <w:p w14:paraId="70041761" w14:textId="77777777" w:rsidR="007F3B23" w:rsidRPr="007F3B23" w:rsidRDefault="007F3B23" w:rsidP="00306D75">
      <w:pPr>
        <w:numPr>
          <w:ilvl w:val="4"/>
          <w:numId w:val="16"/>
        </w:numPr>
        <w:tabs>
          <w:tab w:val="num" w:pos="720"/>
          <w:tab w:val="left" w:pos="2409"/>
          <w:tab w:val="left" w:pos="5386"/>
          <w:tab w:val="left" w:pos="7158"/>
        </w:tabs>
        <w:spacing w:after="0" w:line="240" w:lineRule="auto"/>
        <w:ind w:hanging="2880"/>
        <w:jc w:val="both"/>
        <w:rPr>
          <w:rFonts w:ascii="Arial" w:eastAsia="Times New Roman" w:hAnsi="Arial" w:cs="Times New Roman"/>
          <w:lang w:eastAsia="pl-PL"/>
        </w:rPr>
      </w:pPr>
      <w:r w:rsidRPr="007F3B23">
        <w:rPr>
          <w:rFonts w:ascii="Arial" w:eastAsia="Times New Roman" w:hAnsi="Arial" w:cs="Times New Roman"/>
          <w:lang w:eastAsia="pl-PL"/>
        </w:rPr>
        <w:t>określenie stanu i wartości dostaw wykonanych w okresie rozliczeniowym..</w:t>
      </w:r>
    </w:p>
    <w:p w14:paraId="6801D8C0" w14:textId="136F7C4B" w:rsidR="007F3B23" w:rsidRPr="007F3B23" w:rsidRDefault="007F3B23" w:rsidP="00306D75">
      <w:pPr>
        <w:numPr>
          <w:ilvl w:val="4"/>
          <w:numId w:val="16"/>
        </w:numPr>
        <w:tabs>
          <w:tab w:val="num" w:pos="720"/>
          <w:tab w:val="left" w:pos="2409"/>
          <w:tab w:val="left" w:pos="5386"/>
          <w:tab w:val="left" w:pos="7158"/>
        </w:tabs>
        <w:spacing w:after="0" w:line="240" w:lineRule="auto"/>
        <w:ind w:left="720"/>
        <w:jc w:val="both"/>
        <w:rPr>
          <w:rFonts w:ascii="Arial" w:eastAsia="Times New Roman" w:hAnsi="Arial" w:cs="Times New Roman"/>
          <w:lang w:eastAsia="pl-PL"/>
        </w:rPr>
      </w:pPr>
      <w:r w:rsidRPr="007F3B23">
        <w:rPr>
          <w:rFonts w:ascii="Arial" w:eastAsia="Times New Roman" w:hAnsi="Arial" w:cs="Times New Roman"/>
          <w:lang w:eastAsia="pl-PL"/>
        </w:rPr>
        <w:t>wymienienie dokumentów przygotowanych przez Wykonawcę i załączonych do protok</w:t>
      </w:r>
      <w:r w:rsidR="00F272B0">
        <w:rPr>
          <w:rFonts w:ascii="Arial" w:eastAsia="Times New Roman" w:hAnsi="Arial" w:cs="Times New Roman"/>
          <w:lang w:eastAsia="pl-PL"/>
        </w:rPr>
        <w:t>o</w:t>
      </w:r>
      <w:r w:rsidRPr="007F3B23">
        <w:rPr>
          <w:rFonts w:ascii="Arial" w:eastAsia="Times New Roman" w:hAnsi="Arial" w:cs="Times New Roman"/>
          <w:lang w:eastAsia="pl-PL"/>
        </w:rPr>
        <w:t>łu</w:t>
      </w:r>
    </w:p>
    <w:p w14:paraId="29E528F9" w14:textId="77777777" w:rsidR="007F3B23" w:rsidRPr="007F3B23" w:rsidRDefault="007F3B23" w:rsidP="00306D75">
      <w:pPr>
        <w:numPr>
          <w:ilvl w:val="4"/>
          <w:numId w:val="16"/>
        </w:numPr>
        <w:tabs>
          <w:tab w:val="num" w:pos="720"/>
          <w:tab w:val="left" w:pos="2409"/>
          <w:tab w:val="left" w:pos="5386"/>
          <w:tab w:val="left" w:pos="7158"/>
        </w:tabs>
        <w:spacing w:after="0" w:line="240" w:lineRule="auto"/>
        <w:ind w:left="720"/>
        <w:jc w:val="both"/>
        <w:rPr>
          <w:rFonts w:ascii="Arial" w:eastAsia="Times New Roman" w:hAnsi="Arial" w:cs="Times New Roman"/>
          <w:lang w:eastAsia="pl-PL"/>
        </w:rPr>
      </w:pPr>
      <w:r w:rsidRPr="007F3B23">
        <w:rPr>
          <w:rFonts w:ascii="Arial" w:eastAsia="Times New Roman" w:hAnsi="Arial" w:cs="Times New Roman"/>
          <w:lang w:eastAsia="pl-PL"/>
        </w:rPr>
        <w:t>oznaczenie osób podpisujących protokół i podpisy przedstawicieli Zamawiającego, Wykonawcy.</w:t>
      </w:r>
    </w:p>
    <w:p w14:paraId="68FD7F94"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p>
    <w:p w14:paraId="60145217" w14:textId="0B015EC3"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 xml:space="preserve">§ </w:t>
      </w:r>
      <w:r w:rsidR="0041442C">
        <w:rPr>
          <w:rFonts w:ascii="Arial" w:eastAsia="Times New Roman" w:hAnsi="Arial" w:cs="Times New Roman"/>
          <w:b/>
          <w:szCs w:val="24"/>
          <w:lang w:eastAsia="pl-PL"/>
        </w:rPr>
        <w:t>9</w:t>
      </w:r>
    </w:p>
    <w:p w14:paraId="069E29D4"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Kary umowne</w:t>
      </w:r>
    </w:p>
    <w:p w14:paraId="7CB76BF3" w14:textId="77777777" w:rsidR="007F3B23" w:rsidRPr="007F3B23" w:rsidRDefault="007F3B23" w:rsidP="00306D75">
      <w:pPr>
        <w:numPr>
          <w:ilvl w:val="0"/>
          <w:numId w:val="15"/>
        </w:numPr>
        <w:tabs>
          <w:tab w:val="left" w:pos="2409"/>
          <w:tab w:val="left" w:pos="5386"/>
          <w:tab w:val="left" w:pos="7158"/>
        </w:tabs>
        <w:spacing w:after="0" w:line="240" w:lineRule="auto"/>
        <w:jc w:val="both"/>
        <w:rPr>
          <w:rFonts w:ascii="Arial" w:eastAsia="Times New Roman" w:hAnsi="Arial" w:cs="Times New Roman"/>
          <w:szCs w:val="24"/>
          <w:lang w:eastAsia="pl-PL"/>
        </w:rPr>
      </w:pPr>
      <w:r w:rsidRPr="007F3B23">
        <w:rPr>
          <w:rFonts w:ascii="Arial" w:eastAsia="Times New Roman" w:hAnsi="Arial" w:cs="Times New Roman"/>
          <w:szCs w:val="24"/>
          <w:lang w:eastAsia="pl-PL"/>
        </w:rPr>
        <w:t>Strony postanawiają, że obowiązującą je formę odszkodowania stanowią kary umowne.</w:t>
      </w:r>
    </w:p>
    <w:p w14:paraId="23B5437D" w14:textId="77777777" w:rsidR="007F3B23" w:rsidRPr="007F3B23" w:rsidRDefault="007F3B23" w:rsidP="00306D75">
      <w:pPr>
        <w:numPr>
          <w:ilvl w:val="0"/>
          <w:numId w:val="15"/>
        </w:numPr>
        <w:tabs>
          <w:tab w:val="left" w:pos="2409"/>
          <w:tab w:val="left" w:pos="5386"/>
          <w:tab w:val="left" w:pos="7158"/>
        </w:tabs>
        <w:spacing w:after="0" w:line="240" w:lineRule="auto"/>
        <w:jc w:val="both"/>
        <w:rPr>
          <w:rFonts w:ascii="Arial" w:eastAsia="Times New Roman" w:hAnsi="Arial" w:cs="Times New Roman"/>
          <w:szCs w:val="24"/>
          <w:lang w:eastAsia="pl-PL"/>
        </w:rPr>
      </w:pPr>
      <w:r w:rsidRPr="007F3B23">
        <w:rPr>
          <w:rFonts w:ascii="Arial" w:eastAsia="Times New Roman" w:hAnsi="Arial" w:cs="Times New Roman"/>
          <w:szCs w:val="24"/>
          <w:lang w:eastAsia="pl-PL"/>
        </w:rPr>
        <w:t>Kary te będą naliczane w następujących wypadkach i wysokościach:</w:t>
      </w:r>
    </w:p>
    <w:p w14:paraId="7BEACFC6" w14:textId="77777777" w:rsidR="007F3B23" w:rsidRPr="007F3B23" w:rsidRDefault="007F3B23" w:rsidP="00306D75">
      <w:pPr>
        <w:numPr>
          <w:ilvl w:val="1"/>
          <w:numId w:val="14"/>
        </w:numPr>
        <w:tabs>
          <w:tab w:val="num" w:pos="720"/>
          <w:tab w:val="left" w:pos="2409"/>
          <w:tab w:val="left" w:pos="5386"/>
          <w:tab w:val="left" w:pos="7158"/>
        </w:tabs>
        <w:spacing w:after="0" w:line="240" w:lineRule="auto"/>
        <w:ind w:left="720"/>
        <w:jc w:val="both"/>
        <w:rPr>
          <w:rFonts w:ascii="Arial" w:eastAsia="Times New Roman" w:hAnsi="Arial" w:cs="Times New Roman"/>
          <w:lang w:eastAsia="pl-PL"/>
        </w:rPr>
      </w:pPr>
      <w:r w:rsidRPr="007F3B23">
        <w:rPr>
          <w:rFonts w:ascii="Arial" w:eastAsia="Times New Roman" w:hAnsi="Arial" w:cs="Times New Roman"/>
          <w:lang w:eastAsia="pl-PL"/>
        </w:rPr>
        <w:t>Wykonawca zapłaci Zamawiającemu kary umowne przez potrącenie bezpośrednio z wynagrodzenia lub poprzez osobną zapłatę, według wyboru Zamawiającego:</w:t>
      </w:r>
    </w:p>
    <w:p w14:paraId="0A79B824" w14:textId="16B599F3" w:rsidR="00B27BA5" w:rsidRPr="00B27BA5" w:rsidRDefault="00B27BA5" w:rsidP="00306D75">
      <w:pPr>
        <w:numPr>
          <w:ilvl w:val="1"/>
          <w:numId w:val="43"/>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B27BA5">
        <w:rPr>
          <w:rFonts w:ascii="Arial" w:eastAsia="Times New Roman" w:hAnsi="Arial" w:cs="Times New Roman"/>
          <w:lang w:eastAsia="pl-PL"/>
        </w:rPr>
        <w:t>za zwłokę w wykonaniu przedmiotu UMOWY w wysokości 600,00 zł (słownie: sześćset zł) za każdy dzień zwłoki</w:t>
      </w:r>
      <w:r>
        <w:rPr>
          <w:rFonts w:ascii="Arial" w:eastAsia="Times New Roman" w:hAnsi="Arial" w:cs="Times New Roman"/>
          <w:lang w:eastAsia="pl-PL"/>
        </w:rPr>
        <w:t>.</w:t>
      </w:r>
    </w:p>
    <w:p w14:paraId="7A99E34A" w14:textId="77777777" w:rsidR="00B27BA5" w:rsidRPr="00B27BA5" w:rsidRDefault="00B27BA5" w:rsidP="00306D75">
      <w:pPr>
        <w:numPr>
          <w:ilvl w:val="1"/>
          <w:numId w:val="44"/>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B27BA5">
        <w:rPr>
          <w:rFonts w:ascii="Arial" w:eastAsia="Times New Roman" w:hAnsi="Arial" w:cs="Times New Roman"/>
          <w:lang w:eastAsia="pl-PL"/>
        </w:rPr>
        <w:t>za zwłokę w usunięciu wad stwierdzonych przy odbiorze lub w okresie rękojmi za wady – w wysokości 500,00 zł (słownie: pięćset zł) za każdy dzień zwłoki liczonej od dnia wyznaczonego przez Zamawiającego na usunięcie wad,</w:t>
      </w:r>
    </w:p>
    <w:p w14:paraId="408E0BCB" w14:textId="17A7DB20" w:rsidR="00B27BA5" w:rsidRPr="00B27BA5" w:rsidRDefault="00B27BA5" w:rsidP="00306D75">
      <w:pPr>
        <w:numPr>
          <w:ilvl w:val="1"/>
          <w:numId w:val="44"/>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B27BA5">
        <w:rPr>
          <w:rFonts w:ascii="Arial" w:eastAsia="Times New Roman" w:hAnsi="Arial" w:cs="Times New Roman"/>
          <w:lang w:eastAsia="pl-PL"/>
        </w:rPr>
        <w:t xml:space="preserve">za każdy dzień opóźnienia w usunięciu wady w stosunku do ustalonych terminów wynikających z warunków Gwarancji określonych w </w:t>
      </w:r>
      <w:r w:rsidRPr="00B27BA5">
        <w:rPr>
          <w:rFonts w:ascii="Arial" w:eastAsia="Times New Roman" w:hAnsi="Arial" w:cs="Arial"/>
          <w:lang w:eastAsia="pl-PL"/>
        </w:rPr>
        <w:t>§</w:t>
      </w:r>
      <w:r w:rsidRPr="00B27BA5">
        <w:rPr>
          <w:rFonts w:ascii="Arial" w:eastAsia="Times New Roman" w:hAnsi="Arial" w:cs="Times New Roman"/>
          <w:lang w:eastAsia="pl-PL"/>
        </w:rPr>
        <w:t xml:space="preserve"> 1</w:t>
      </w:r>
      <w:r w:rsidR="0041442C" w:rsidRPr="0041442C">
        <w:rPr>
          <w:rFonts w:ascii="Arial" w:eastAsia="Times New Roman" w:hAnsi="Arial" w:cs="Times New Roman"/>
          <w:lang w:eastAsia="pl-PL"/>
        </w:rPr>
        <w:t>0</w:t>
      </w:r>
      <w:r w:rsidRPr="00B27BA5">
        <w:rPr>
          <w:rFonts w:ascii="Arial" w:eastAsia="Times New Roman" w:hAnsi="Arial" w:cs="Times New Roman"/>
          <w:lang w:eastAsia="pl-PL"/>
        </w:rPr>
        <w:t xml:space="preserve"> ust 4 Umowy, Wykonawca jest zobowiązany do zapłaty kar umownych w wysokości 200,00zł (słownie: dwieście zł) </w:t>
      </w:r>
    </w:p>
    <w:p w14:paraId="24674A6E" w14:textId="77777777" w:rsidR="00B27BA5" w:rsidRPr="00B27BA5" w:rsidRDefault="00B27BA5" w:rsidP="00306D75">
      <w:pPr>
        <w:numPr>
          <w:ilvl w:val="1"/>
          <w:numId w:val="43"/>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B27BA5">
        <w:rPr>
          <w:rFonts w:ascii="Arial" w:eastAsia="Times New Roman" w:hAnsi="Arial" w:cs="Times New Roman"/>
          <w:lang w:eastAsia="pl-PL"/>
        </w:rPr>
        <w:t>za odstąpienie od UMOWY z przyczyn zależnych od Wykonawcy - w wysokości 5% wynagrodzenia brutto.</w:t>
      </w:r>
    </w:p>
    <w:p w14:paraId="6BEB661A" w14:textId="77777777" w:rsidR="007F3B23" w:rsidRPr="007F3B23" w:rsidRDefault="007F3B23" w:rsidP="00306D75">
      <w:pPr>
        <w:numPr>
          <w:ilvl w:val="1"/>
          <w:numId w:val="14"/>
        </w:numPr>
        <w:tabs>
          <w:tab w:val="num" w:pos="720"/>
          <w:tab w:val="left" w:pos="2409"/>
          <w:tab w:val="left" w:pos="5386"/>
          <w:tab w:val="left" w:pos="7158"/>
        </w:tabs>
        <w:spacing w:after="0" w:line="240" w:lineRule="auto"/>
        <w:ind w:left="720"/>
        <w:jc w:val="both"/>
        <w:rPr>
          <w:rFonts w:ascii="Arial" w:eastAsia="Times New Roman" w:hAnsi="Arial" w:cs="Times New Roman"/>
          <w:lang w:eastAsia="pl-PL"/>
        </w:rPr>
      </w:pPr>
      <w:r w:rsidRPr="007F3B23">
        <w:rPr>
          <w:rFonts w:ascii="Arial" w:eastAsia="Times New Roman" w:hAnsi="Arial" w:cs="Times New Roman"/>
          <w:lang w:eastAsia="pl-PL"/>
        </w:rPr>
        <w:t>Zamawiający zapłaci Wykonawcy karę umowną za odstąpienie od UMOWY z przyczyn niezależnych od Wykonawcy spowodowanych wyłącznie działaniem umyślnym (czyli z winy umyślnej) Zamawiającego w wysokości 5% wynagrodzenia brutto.</w:t>
      </w:r>
    </w:p>
    <w:p w14:paraId="40B8DED1" w14:textId="77777777" w:rsidR="007F3B23" w:rsidRPr="007F3B23" w:rsidRDefault="007F3B23" w:rsidP="00306D75">
      <w:pPr>
        <w:numPr>
          <w:ilvl w:val="0"/>
          <w:numId w:val="15"/>
        </w:numPr>
        <w:shd w:val="clear" w:color="auto" w:fill="FFFFFF"/>
        <w:tabs>
          <w:tab w:val="clear" w:pos="360"/>
          <w:tab w:val="left" w:pos="378"/>
        </w:tabs>
        <w:spacing w:after="0" w:line="240" w:lineRule="auto"/>
        <w:jc w:val="both"/>
        <w:rPr>
          <w:rFonts w:ascii="Arial" w:eastAsia="Times New Roman" w:hAnsi="Arial" w:cs="Arial"/>
          <w:lang w:eastAsia="pl-PL"/>
        </w:rPr>
      </w:pPr>
      <w:r w:rsidRPr="007F3B23">
        <w:rPr>
          <w:rFonts w:ascii="Arial" w:eastAsia="Times New Roman" w:hAnsi="Arial" w:cs="Arial"/>
          <w:lang w:eastAsia="pl-PL"/>
        </w:rPr>
        <w:t xml:space="preserve">Łączna wysokość kar umownych nie może przekroczyć kwoty stanowiącej 10% </w:t>
      </w:r>
      <w:r w:rsidRPr="007F3B23">
        <w:rPr>
          <w:rFonts w:ascii="Arial" w:eastAsia="Times New Roman" w:hAnsi="Arial" w:cs="Times New Roman"/>
          <w:lang w:eastAsia="pl-PL"/>
        </w:rPr>
        <w:t xml:space="preserve">wynagrodzenia brutto, o którym mowa w </w:t>
      </w:r>
      <w:r w:rsidRPr="007F3B23">
        <w:rPr>
          <w:rFonts w:ascii="Arial" w:eastAsia="Times New Roman" w:hAnsi="Arial" w:cs="Times New Roman"/>
          <w:szCs w:val="24"/>
          <w:lang w:eastAsia="pl-PL"/>
        </w:rPr>
        <w:t>§ 3 ust. 2.</w:t>
      </w:r>
    </w:p>
    <w:p w14:paraId="0F48DD02" w14:textId="77777777" w:rsidR="007F3B23" w:rsidRPr="007F3B23" w:rsidRDefault="007F3B23" w:rsidP="00306D75">
      <w:pPr>
        <w:numPr>
          <w:ilvl w:val="0"/>
          <w:numId w:val="15"/>
        </w:numPr>
        <w:shd w:val="clear" w:color="auto" w:fill="FFFFFF"/>
        <w:tabs>
          <w:tab w:val="clear" w:pos="360"/>
          <w:tab w:val="left" w:pos="378"/>
        </w:tabs>
        <w:spacing w:after="0" w:line="240" w:lineRule="auto"/>
        <w:jc w:val="both"/>
        <w:rPr>
          <w:rFonts w:ascii="Arial" w:eastAsia="Times New Roman" w:hAnsi="Arial" w:cs="Times New Roman"/>
          <w:szCs w:val="24"/>
          <w:lang w:eastAsia="pl-PL"/>
        </w:rPr>
      </w:pPr>
      <w:r w:rsidRPr="007F3B23">
        <w:rPr>
          <w:rFonts w:ascii="Arial" w:eastAsia="Times New Roman" w:hAnsi="Arial" w:cs="Times New Roman"/>
          <w:szCs w:val="24"/>
          <w:lang w:eastAsia="pl-PL"/>
        </w:rPr>
        <w:t>Strony zastrzegają sobie prawo do odszkodowania uzupełniającego, przenoszącego wysokość kar umownych do wysokości rzeczywiście poniesionej szkody.</w:t>
      </w:r>
    </w:p>
    <w:p w14:paraId="79534A79"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 w:val="16"/>
          <w:szCs w:val="16"/>
          <w:lang w:eastAsia="pl-PL"/>
        </w:rPr>
      </w:pPr>
    </w:p>
    <w:p w14:paraId="0B5CFF5E" w14:textId="48CB667E"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 xml:space="preserve">§ </w:t>
      </w:r>
      <w:r w:rsidR="0041442C">
        <w:rPr>
          <w:rFonts w:ascii="Arial" w:eastAsia="Times New Roman" w:hAnsi="Arial" w:cs="Times New Roman"/>
          <w:b/>
          <w:szCs w:val="24"/>
          <w:lang w:eastAsia="pl-PL"/>
        </w:rPr>
        <w:t>10</w:t>
      </w:r>
    </w:p>
    <w:p w14:paraId="09BD72EC"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Gwarancja i rękojmia</w:t>
      </w:r>
    </w:p>
    <w:p w14:paraId="1AC75070" w14:textId="0AC1BE05" w:rsidR="00B27BA5" w:rsidRPr="00B27BA5" w:rsidRDefault="00B27BA5" w:rsidP="00306D75">
      <w:pPr>
        <w:numPr>
          <w:ilvl w:val="3"/>
          <w:numId w:val="25"/>
        </w:numPr>
        <w:tabs>
          <w:tab w:val="num" w:pos="360"/>
          <w:tab w:val="left" w:pos="5386"/>
          <w:tab w:val="left" w:pos="7158"/>
        </w:tabs>
        <w:spacing w:after="0" w:line="240" w:lineRule="auto"/>
        <w:ind w:left="360"/>
        <w:jc w:val="both"/>
        <w:rPr>
          <w:rFonts w:ascii="Arial" w:eastAsia="Times New Roman" w:hAnsi="Arial" w:cs="Arial"/>
          <w:lang w:eastAsia="pl-PL"/>
        </w:rPr>
      </w:pPr>
      <w:r w:rsidRPr="00B27BA5">
        <w:rPr>
          <w:rFonts w:ascii="Arial" w:eastAsia="Times New Roman" w:hAnsi="Arial" w:cs="Arial"/>
          <w:lang w:eastAsia="pl-PL"/>
        </w:rPr>
        <w:t>Strony postanawiają, iż odpowiedzialność Wykonawcy z tytułu gwarancji jakości na wykonany przedmiot UMOWY</w:t>
      </w:r>
      <w:r w:rsidR="0041442C">
        <w:rPr>
          <w:rFonts w:ascii="Arial" w:eastAsia="Times New Roman" w:hAnsi="Arial" w:cs="Arial"/>
          <w:lang w:eastAsia="pl-PL"/>
        </w:rPr>
        <w:t xml:space="preserve"> </w:t>
      </w:r>
      <w:r w:rsidRPr="00B27BA5">
        <w:rPr>
          <w:rFonts w:ascii="Arial" w:eastAsia="Times New Roman" w:hAnsi="Arial" w:cs="Arial"/>
          <w:lang w:eastAsia="pl-PL"/>
        </w:rPr>
        <w:t xml:space="preserve">(w tym zamontowane urządzenia, automatyka, oprogramowania) wynosi 24 - miesiące licząc od daty podpisania protokołu odbioru. </w:t>
      </w:r>
    </w:p>
    <w:p w14:paraId="6B65A231" w14:textId="53A648E4" w:rsidR="00B27BA5" w:rsidRPr="00B27BA5" w:rsidRDefault="00B27BA5" w:rsidP="00306D75">
      <w:pPr>
        <w:numPr>
          <w:ilvl w:val="3"/>
          <w:numId w:val="25"/>
        </w:numPr>
        <w:tabs>
          <w:tab w:val="left" w:pos="360"/>
          <w:tab w:val="left" w:pos="5386"/>
          <w:tab w:val="left" w:pos="7158"/>
        </w:tabs>
        <w:spacing w:after="0" w:line="240" w:lineRule="auto"/>
        <w:ind w:left="360"/>
        <w:jc w:val="both"/>
        <w:rPr>
          <w:rFonts w:ascii="Arial" w:eastAsia="Times New Roman" w:hAnsi="Arial" w:cs="Arial"/>
          <w:lang w:eastAsia="pl-PL"/>
        </w:rPr>
      </w:pPr>
      <w:r w:rsidRPr="00B27BA5">
        <w:rPr>
          <w:rFonts w:ascii="Arial" w:eastAsia="Times New Roman" w:hAnsi="Arial" w:cs="Arial"/>
          <w:lang w:eastAsia="pl-PL"/>
        </w:rPr>
        <w:t>Wykonawca w dniu podpisania protokołu odbioru przekaże Zamawiającemu, sporządzoną w języku polskim, pisemną gwarancję, która w szczególności będzie zawierać:</w:t>
      </w:r>
    </w:p>
    <w:p w14:paraId="350C12E9" w14:textId="77777777" w:rsidR="00B27BA5" w:rsidRPr="00B27BA5" w:rsidRDefault="00B27BA5" w:rsidP="00306D75">
      <w:pPr>
        <w:numPr>
          <w:ilvl w:val="1"/>
          <w:numId w:val="24"/>
        </w:numPr>
        <w:tabs>
          <w:tab w:val="num" w:pos="720"/>
        </w:tabs>
        <w:spacing w:after="0" w:line="240" w:lineRule="auto"/>
        <w:ind w:left="720"/>
        <w:jc w:val="both"/>
        <w:rPr>
          <w:rFonts w:ascii="Arial" w:eastAsia="Times New Roman" w:hAnsi="Arial" w:cs="Arial"/>
          <w:lang w:eastAsia="pl-PL"/>
        </w:rPr>
      </w:pPr>
      <w:r w:rsidRPr="00B27BA5">
        <w:rPr>
          <w:rFonts w:ascii="Arial" w:eastAsia="Times New Roman" w:hAnsi="Arial" w:cs="Arial"/>
          <w:lang w:eastAsia="pl-PL"/>
        </w:rPr>
        <w:t>Nazwę (firmę) i adres gwaranta lub jego przedstawiciela w Rzeczpospolitej Polskiej,</w:t>
      </w:r>
    </w:p>
    <w:p w14:paraId="2B3E37B5" w14:textId="77777777" w:rsidR="00B27BA5" w:rsidRPr="00B27BA5" w:rsidRDefault="00B27BA5" w:rsidP="00306D75">
      <w:pPr>
        <w:numPr>
          <w:ilvl w:val="1"/>
          <w:numId w:val="24"/>
        </w:numPr>
        <w:tabs>
          <w:tab w:val="num" w:pos="720"/>
        </w:tabs>
        <w:spacing w:after="0" w:line="240" w:lineRule="auto"/>
        <w:ind w:left="720"/>
        <w:jc w:val="both"/>
        <w:rPr>
          <w:rFonts w:ascii="Arial" w:eastAsia="Times New Roman" w:hAnsi="Arial" w:cs="Arial"/>
          <w:lang w:eastAsia="pl-PL"/>
        </w:rPr>
      </w:pPr>
      <w:r w:rsidRPr="00B27BA5">
        <w:rPr>
          <w:rFonts w:ascii="Arial" w:eastAsia="Times New Roman" w:hAnsi="Arial" w:cs="Arial"/>
          <w:lang w:eastAsia="pl-PL"/>
        </w:rPr>
        <w:t>Obowiązki gwaranta,  w szczególności wymienione w  ust. 4 niniejszego §,</w:t>
      </w:r>
    </w:p>
    <w:p w14:paraId="0CEBE40A" w14:textId="77777777" w:rsidR="00B27BA5" w:rsidRPr="00B27BA5" w:rsidRDefault="00B27BA5" w:rsidP="00306D75">
      <w:pPr>
        <w:numPr>
          <w:ilvl w:val="1"/>
          <w:numId w:val="24"/>
        </w:numPr>
        <w:tabs>
          <w:tab w:val="num" w:pos="720"/>
        </w:tabs>
        <w:spacing w:after="0" w:line="240" w:lineRule="auto"/>
        <w:ind w:left="720"/>
        <w:jc w:val="both"/>
        <w:rPr>
          <w:rFonts w:ascii="Arial" w:eastAsia="Times New Roman" w:hAnsi="Arial" w:cs="Arial"/>
          <w:lang w:eastAsia="pl-PL"/>
        </w:rPr>
      </w:pPr>
      <w:r w:rsidRPr="00B27BA5">
        <w:rPr>
          <w:rFonts w:ascii="Arial" w:eastAsia="Times New Roman" w:hAnsi="Arial" w:cs="Arial"/>
          <w:lang w:eastAsia="pl-PL"/>
        </w:rPr>
        <w:t>Uprawnienia Zamawiającego w przypadku, gdy w dostarczonym przedmiocie UMOWY ujawni się jakaś wada,</w:t>
      </w:r>
    </w:p>
    <w:p w14:paraId="5097F979" w14:textId="77777777" w:rsidR="00B27BA5" w:rsidRPr="00B27BA5" w:rsidRDefault="00B27BA5" w:rsidP="00306D75">
      <w:pPr>
        <w:numPr>
          <w:ilvl w:val="1"/>
          <w:numId w:val="24"/>
        </w:numPr>
        <w:tabs>
          <w:tab w:val="num" w:pos="720"/>
        </w:tabs>
        <w:spacing w:after="0" w:line="240" w:lineRule="auto"/>
        <w:ind w:left="720"/>
        <w:jc w:val="both"/>
        <w:rPr>
          <w:rFonts w:ascii="Arial" w:eastAsia="Times New Roman" w:hAnsi="Arial" w:cs="Arial"/>
          <w:lang w:eastAsia="pl-PL"/>
        </w:rPr>
      </w:pPr>
      <w:r w:rsidRPr="00B27BA5">
        <w:rPr>
          <w:rFonts w:ascii="Arial" w:eastAsia="Times New Roman" w:hAnsi="Arial" w:cs="Arial"/>
          <w:lang w:eastAsia="pl-PL"/>
        </w:rPr>
        <w:t>Okres trwania gwarancji,</w:t>
      </w:r>
    </w:p>
    <w:p w14:paraId="714A6661" w14:textId="77777777" w:rsidR="00B27BA5" w:rsidRPr="00B27BA5" w:rsidRDefault="00B27BA5" w:rsidP="00306D75">
      <w:pPr>
        <w:numPr>
          <w:ilvl w:val="1"/>
          <w:numId w:val="24"/>
        </w:numPr>
        <w:tabs>
          <w:tab w:val="num" w:pos="720"/>
        </w:tabs>
        <w:spacing w:after="0" w:line="240" w:lineRule="auto"/>
        <w:ind w:left="720"/>
        <w:jc w:val="both"/>
        <w:rPr>
          <w:rFonts w:ascii="Arial" w:eastAsia="Times New Roman" w:hAnsi="Arial" w:cs="Arial"/>
          <w:lang w:eastAsia="pl-PL"/>
        </w:rPr>
      </w:pPr>
      <w:r w:rsidRPr="00B27BA5">
        <w:rPr>
          <w:rFonts w:ascii="Arial" w:eastAsia="Times New Roman" w:hAnsi="Arial" w:cs="Arial"/>
          <w:lang w:eastAsia="pl-PL"/>
        </w:rPr>
        <w:t xml:space="preserve">Oświadczenie gwaranta, że gwarancja nie wyłącza, nie ogranicza ani nie zawiesza uprawnień określonych w niniejszej UMOWIE Zamawiającego wynikających z niezgodności dostarczonego przedmiotu UMOWY z UMOWĄ. </w:t>
      </w:r>
    </w:p>
    <w:p w14:paraId="4E4685C2" w14:textId="77777777" w:rsidR="00B27BA5" w:rsidRPr="00B27BA5" w:rsidRDefault="00B27BA5" w:rsidP="00306D75">
      <w:pPr>
        <w:widowControl w:val="0"/>
        <w:numPr>
          <w:ilvl w:val="3"/>
          <w:numId w:val="25"/>
        </w:numPr>
        <w:tabs>
          <w:tab w:val="num" w:pos="360"/>
          <w:tab w:val="left" w:pos="5386"/>
          <w:tab w:val="left" w:pos="7158"/>
        </w:tabs>
        <w:spacing w:after="0" w:line="240" w:lineRule="auto"/>
        <w:ind w:left="360"/>
        <w:jc w:val="both"/>
        <w:rPr>
          <w:rFonts w:ascii="Arial" w:eastAsia="Times New Roman" w:hAnsi="Arial" w:cs="Arial"/>
          <w:lang w:eastAsia="pl-PL"/>
        </w:rPr>
      </w:pPr>
      <w:r w:rsidRPr="00B27BA5">
        <w:rPr>
          <w:rFonts w:ascii="Arial" w:eastAsia="Times New Roman" w:hAnsi="Arial" w:cs="Arial"/>
          <w:lang w:eastAsia="pl-PL"/>
        </w:rPr>
        <w:t xml:space="preserve">Zamawiający w razie stwierdzenia ewentualnych wad wykonanego przedmiotu UMOWY (podczas jego użytkowania) lub w przypadku wystąpienia awarii w okresie rękojmi za wady </w:t>
      </w:r>
      <w:r w:rsidRPr="00B27BA5">
        <w:rPr>
          <w:rFonts w:ascii="Arial" w:eastAsia="Times New Roman" w:hAnsi="Arial" w:cs="Arial"/>
          <w:lang w:eastAsia="pl-PL"/>
        </w:rPr>
        <w:lastRenderedPageBreak/>
        <w:t xml:space="preserve">i gwarancji przedłoży Wykonawcy stosowną reklamację w formie pisemnej, faksem lub telefonicznie. Reklamacja przekazana </w:t>
      </w:r>
      <w:r w:rsidRPr="00B27BA5">
        <w:rPr>
          <w:rFonts w:ascii="Arial" w:eastAsia="Times New Roman" w:hAnsi="Arial" w:cs="Times New Roman"/>
          <w:lang w:eastAsia="pl-PL"/>
        </w:rPr>
        <w:t xml:space="preserve">telefonicznie (nr tel. Wykonawcy ……….……) oraz mailowo (na adres Wykonawcy………..………), </w:t>
      </w:r>
      <w:r w:rsidRPr="00B27BA5">
        <w:rPr>
          <w:rFonts w:ascii="Arial" w:eastAsia="Times New Roman" w:hAnsi="Arial" w:cs="Arial"/>
          <w:lang w:eastAsia="pl-PL"/>
        </w:rPr>
        <w:t xml:space="preserve">zostanie bezzwłocznie potwierdzona pismem. </w:t>
      </w:r>
    </w:p>
    <w:p w14:paraId="02863A53" w14:textId="77777777" w:rsidR="00B27BA5" w:rsidRPr="00B27BA5" w:rsidRDefault="00B27BA5" w:rsidP="00306D75">
      <w:pPr>
        <w:widowControl w:val="0"/>
        <w:numPr>
          <w:ilvl w:val="3"/>
          <w:numId w:val="25"/>
        </w:numPr>
        <w:tabs>
          <w:tab w:val="num" w:pos="360"/>
          <w:tab w:val="left" w:pos="5386"/>
          <w:tab w:val="left" w:pos="7158"/>
        </w:tabs>
        <w:spacing w:after="0" w:line="240" w:lineRule="auto"/>
        <w:ind w:left="360"/>
        <w:jc w:val="both"/>
        <w:rPr>
          <w:rFonts w:ascii="Arial" w:eastAsia="Times New Roman" w:hAnsi="Arial" w:cs="Arial"/>
          <w:lang w:eastAsia="pl-PL"/>
        </w:rPr>
      </w:pPr>
      <w:r w:rsidRPr="00B27BA5">
        <w:rPr>
          <w:rFonts w:ascii="Arial" w:eastAsia="Times New Roman" w:hAnsi="Arial" w:cs="Arial"/>
          <w:lang w:eastAsia="pl-PL"/>
        </w:rPr>
        <w:t>Wykonawca, w ramach serwisu gwarancyjnego, jest zobowiązany:</w:t>
      </w:r>
    </w:p>
    <w:p w14:paraId="72782345" w14:textId="77777777" w:rsidR="00B27BA5" w:rsidRPr="00B27BA5" w:rsidRDefault="00B27BA5" w:rsidP="00306D75">
      <w:pPr>
        <w:widowControl w:val="0"/>
        <w:numPr>
          <w:ilvl w:val="1"/>
          <w:numId w:val="20"/>
        </w:numPr>
        <w:tabs>
          <w:tab w:val="num" w:pos="720"/>
          <w:tab w:val="left" w:pos="5386"/>
          <w:tab w:val="left" w:pos="7158"/>
        </w:tabs>
        <w:spacing w:after="0" w:line="240" w:lineRule="auto"/>
        <w:ind w:left="720" w:hanging="294"/>
        <w:jc w:val="both"/>
        <w:rPr>
          <w:rFonts w:ascii="Arial" w:eastAsia="Times New Roman" w:hAnsi="Arial" w:cs="Arial"/>
          <w:lang w:eastAsia="pl-PL"/>
        </w:rPr>
      </w:pPr>
      <w:r w:rsidRPr="00B27BA5">
        <w:rPr>
          <w:rFonts w:ascii="Arial" w:eastAsia="Times New Roman" w:hAnsi="Arial" w:cs="Arial"/>
          <w:lang w:eastAsia="pl-PL"/>
        </w:rPr>
        <w:t>W przypadku wystąpienia awarii (nieprawidłowe działanie sprzętu, urządzeń uniemożliwiające ich funkcjonowanie) lub usterki (nieprawidłowe działanie sprzętu, urządzeń utrudniające ich funkcjonowanie) - do podjęcia usuwania skutków awarii lub usterki w ciągu 48 godzin od chwili zgłoszenia i zakończenia usuwania ich skutków nie później niż w ciągu 3 dni od dnia zgłoszenia,</w:t>
      </w:r>
    </w:p>
    <w:p w14:paraId="05EDF2DA" w14:textId="77777777" w:rsidR="00B27BA5" w:rsidRPr="00B27BA5" w:rsidRDefault="00B27BA5" w:rsidP="00306D75">
      <w:pPr>
        <w:widowControl w:val="0"/>
        <w:numPr>
          <w:ilvl w:val="1"/>
          <w:numId w:val="20"/>
        </w:numPr>
        <w:tabs>
          <w:tab w:val="num" w:pos="720"/>
          <w:tab w:val="left" w:pos="5386"/>
          <w:tab w:val="left" w:pos="7158"/>
        </w:tabs>
        <w:spacing w:after="0" w:line="240" w:lineRule="auto"/>
        <w:ind w:left="720" w:hanging="294"/>
        <w:jc w:val="both"/>
        <w:rPr>
          <w:rFonts w:ascii="Arial" w:eastAsia="Times New Roman" w:hAnsi="Arial" w:cs="Arial"/>
          <w:lang w:eastAsia="pl-PL"/>
        </w:rPr>
      </w:pPr>
      <w:r w:rsidRPr="00B27BA5">
        <w:rPr>
          <w:rFonts w:ascii="Arial" w:eastAsia="Times New Roman" w:hAnsi="Arial" w:cs="Arial"/>
          <w:lang w:eastAsia="pl-PL"/>
        </w:rPr>
        <w:t>W przypadku stwierdzenia ewentualnych wad wydanego przedmiotu UMOWY - do ich usunięcia w terminie wyznaczonym przez Zamawiającego,</w:t>
      </w:r>
    </w:p>
    <w:p w14:paraId="58974D0C" w14:textId="77777777" w:rsidR="00B27BA5" w:rsidRDefault="00B27BA5" w:rsidP="00306D75">
      <w:pPr>
        <w:widowControl w:val="0"/>
        <w:numPr>
          <w:ilvl w:val="1"/>
          <w:numId w:val="20"/>
        </w:numPr>
        <w:tabs>
          <w:tab w:val="num" w:pos="720"/>
          <w:tab w:val="left" w:pos="5386"/>
          <w:tab w:val="left" w:pos="7158"/>
        </w:tabs>
        <w:spacing w:after="0" w:line="240" w:lineRule="auto"/>
        <w:ind w:left="720" w:hanging="294"/>
        <w:jc w:val="both"/>
        <w:rPr>
          <w:rFonts w:ascii="Arial" w:eastAsia="Times New Roman" w:hAnsi="Arial" w:cs="Arial"/>
          <w:lang w:eastAsia="pl-PL"/>
        </w:rPr>
      </w:pPr>
      <w:r w:rsidRPr="00B27BA5">
        <w:rPr>
          <w:rFonts w:ascii="Arial" w:eastAsia="Times New Roman" w:hAnsi="Arial" w:cs="Arial"/>
          <w:lang w:eastAsia="pl-PL"/>
        </w:rPr>
        <w:t>Do naprawy sprzętu lub usunięcia wad w siedzibie Zamawiającego lub na własny koszt przewiezienia sprzętu do własnej siedziby.</w:t>
      </w:r>
    </w:p>
    <w:p w14:paraId="320AB575" w14:textId="77777777" w:rsidR="00B27BA5" w:rsidRDefault="00B27BA5" w:rsidP="00306D75">
      <w:pPr>
        <w:widowControl w:val="0"/>
        <w:numPr>
          <w:ilvl w:val="1"/>
          <w:numId w:val="20"/>
        </w:numPr>
        <w:tabs>
          <w:tab w:val="num" w:pos="720"/>
          <w:tab w:val="left" w:pos="5386"/>
          <w:tab w:val="left" w:pos="7158"/>
        </w:tabs>
        <w:spacing w:after="0" w:line="240" w:lineRule="auto"/>
        <w:ind w:left="720" w:hanging="294"/>
        <w:jc w:val="both"/>
        <w:rPr>
          <w:rFonts w:ascii="Arial" w:eastAsia="Times New Roman" w:hAnsi="Arial" w:cs="Arial"/>
          <w:lang w:eastAsia="pl-PL"/>
        </w:rPr>
      </w:pPr>
      <w:r w:rsidRPr="00B27BA5">
        <w:rPr>
          <w:rFonts w:ascii="Arial" w:eastAsia="Times New Roman" w:hAnsi="Arial" w:cs="Arial"/>
          <w:lang w:eastAsia="pl-PL"/>
        </w:rPr>
        <w:t xml:space="preserve">Do poniesienia w okresie rękojmi za wady i gwarancji wszystkich kosztów związanych </w:t>
      </w:r>
      <w:r w:rsidRPr="00B27BA5">
        <w:rPr>
          <w:rFonts w:ascii="Arial" w:eastAsia="Times New Roman" w:hAnsi="Arial" w:cs="Arial"/>
          <w:lang w:eastAsia="pl-PL"/>
        </w:rPr>
        <w:br/>
        <w:t>z usuwaniem awarii i usterek, w szczególności naprawy uszkodzonego sprzętu, urządzeń, (wady technologiczne), pod warunkiem, że sprzęt, urządzenia, będą eksploatowane zgodnie z dostarczoną przez Wykonawcę instrukcją obsługi i eksploatacji.</w:t>
      </w:r>
    </w:p>
    <w:p w14:paraId="752EBD2A" w14:textId="6A4D4987" w:rsidR="00B27BA5" w:rsidRPr="00B27BA5" w:rsidRDefault="00B27BA5" w:rsidP="00306D75">
      <w:pPr>
        <w:widowControl w:val="0"/>
        <w:numPr>
          <w:ilvl w:val="1"/>
          <w:numId w:val="20"/>
        </w:numPr>
        <w:tabs>
          <w:tab w:val="num" w:pos="720"/>
          <w:tab w:val="left" w:pos="5386"/>
          <w:tab w:val="left" w:pos="7158"/>
        </w:tabs>
        <w:spacing w:after="0" w:line="240" w:lineRule="auto"/>
        <w:ind w:left="720" w:hanging="294"/>
        <w:jc w:val="both"/>
        <w:rPr>
          <w:rFonts w:ascii="Arial" w:eastAsia="Times New Roman" w:hAnsi="Arial" w:cs="Arial"/>
          <w:lang w:eastAsia="pl-PL"/>
        </w:rPr>
      </w:pPr>
      <w:r w:rsidRPr="00B27BA5">
        <w:rPr>
          <w:rFonts w:ascii="Arial" w:eastAsia="Times New Roman" w:hAnsi="Arial" w:cs="Arial"/>
          <w:lang w:eastAsia="pl-PL"/>
        </w:rPr>
        <w:t>Do wymiany na własny koszt na nowy gdy, w okresie rękojmi za wady i gwarancji podczas eksploatacji wystąpią, co najmniej trzy awarie tego samego sprzętu (uszkodzenia spowodowane wadami technologicznymi).</w:t>
      </w:r>
    </w:p>
    <w:p w14:paraId="5861F7DD" w14:textId="694C0683" w:rsidR="007F3B23" w:rsidRPr="00B27BA5" w:rsidRDefault="00B27BA5" w:rsidP="00306D75">
      <w:pPr>
        <w:pStyle w:val="Akapitzlist"/>
        <w:numPr>
          <w:ilvl w:val="3"/>
          <w:numId w:val="25"/>
        </w:numPr>
        <w:tabs>
          <w:tab w:val="clear" w:pos="2880"/>
          <w:tab w:val="num" w:pos="284"/>
          <w:tab w:val="left" w:pos="5386"/>
          <w:tab w:val="left" w:pos="7158"/>
        </w:tabs>
        <w:spacing w:after="0" w:line="240" w:lineRule="atLeast"/>
        <w:ind w:left="284" w:hanging="284"/>
        <w:jc w:val="both"/>
        <w:rPr>
          <w:rFonts w:ascii="Arial" w:eastAsia="Times New Roman" w:hAnsi="Arial" w:cs="Times New Roman"/>
          <w:sz w:val="16"/>
          <w:szCs w:val="16"/>
          <w:lang w:eastAsia="pl-PL"/>
        </w:rPr>
      </w:pPr>
      <w:r w:rsidRPr="00B27BA5">
        <w:rPr>
          <w:rFonts w:ascii="Arial" w:eastAsia="Times New Roman" w:hAnsi="Arial" w:cs="Arial"/>
          <w:lang w:eastAsia="pl-PL"/>
        </w:rPr>
        <w:t>W razie opóźnienia się z wykonaniem obowiązków gwarancyjnych Zamawiający - po uprzedzeniu Wykonawcy – może powierzyć usunięcie wady osobie trzeciej i obciążyć kosztami Wykonawcę</w:t>
      </w:r>
    </w:p>
    <w:p w14:paraId="416EC0E9" w14:textId="4B7AAA21"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 xml:space="preserve">§ </w:t>
      </w:r>
      <w:r w:rsidR="0041442C">
        <w:rPr>
          <w:rFonts w:ascii="Arial" w:eastAsia="Times New Roman" w:hAnsi="Arial" w:cs="Times New Roman"/>
          <w:b/>
          <w:szCs w:val="24"/>
          <w:lang w:eastAsia="pl-PL"/>
        </w:rPr>
        <w:t>11</w:t>
      </w:r>
    </w:p>
    <w:p w14:paraId="50EB8C80"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Odstąpienie od UMOWY</w:t>
      </w:r>
    </w:p>
    <w:p w14:paraId="7779ECE1" w14:textId="77777777" w:rsidR="007F3B23" w:rsidRPr="007F3B23" w:rsidRDefault="007F3B23" w:rsidP="00306D75">
      <w:pPr>
        <w:numPr>
          <w:ilvl w:val="3"/>
          <w:numId w:val="15"/>
        </w:numPr>
        <w:tabs>
          <w:tab w:val="num" w:pos="360"/>
          <w:tab w:val="left" w:pos="5386"/>
          <w:tab w:val="left" w:pos="7158"/>
        </w:tabs>
        <w:spacing w:after="0" w:line="240" w:lineRule="auto"/>
        <w:ind w:left="360"/>
        <w:jc w:val="both"/>
        <w:rPr>
          <w:rFonts w:ascii="Arial" w:eastAsia="Times New Roman" w:hAnsi="Arial" w:cs="Times New Roman"/>
          <w:szCs w:val="24"/>
          <w:lang w:eastAsia="pl-PL"/>
        </w:rPr>
      </w:pPr>
      <w:r w:rsidRPr="007F3B23">
        <w:rPr>
          <w:rFonts w:ascii="Arial" w:eastAsia="Times New Roman" w:hAnsi="Arial" w:cs="Times New Roman"/>
          <w:szCs w:val="24"/>
          <w:lang w:eastAsia="pl-PL"/>
        </w:rPr>
        <w:t>Oprócz wypadków wymienionych w przepisach Kodeksu cywilnego stronom przysługuje prawo odstąpienia od UMOWY w następujących sytuacjach:</w:t>
      </w:r>
    </w:p>
    <w:p w14:paraId="1B816089" w14:textId="77777777" w:rsidR="007F3B23" w:rsidRPr="007F3B23" w:rsidRDefault="007F3B23" w:rsidP="00306D75">
      <w:pPr>
        <w:numPr>
          <w:ilvl w:val="0"/>
          <w:numId w:val="19"/>
        </w:numPr>
        <w:tabs>
          <w:tab w:val="num" w:pos="720"/>
          <w:tab w:val="left" w:pos="2409"/>
          <w:tab w:val="left" w:pos="5386"/>
          <w:tab w:val="left" w:pos="7158"/>
        </w:tabs>
        <w:spacing w:after="0" w:line="240" w:lineRule="auto"/>
        <w:ind w:hanging="540"/>
        <w:jc w:val="both"/>
        <w:rPr>
          <w:rFonts w:ascii="Arial" w:eastAsia="Times New Roman" w:hAnsi="Arial" w:cs="Times New Roman"/>
          <w:szCs w:val="24"/>
          <w:lang w:eastAsia="pl-PL"/>
        </w:rPr>
      </w:pPr>
      <w:r w:rsidRPr="007F3B23">
        <w:rPr>
          <w:rFonts w:ascii="Arial" w:eastAsia="Times New Roman" w:hAnsi="Arial" w:cs="Times New Roman"/>
          <w:szCs w:val="24"/>
          <w:lang w:eastAsia="pl-PL"/>
        </w:rPr>
        <w:t>Zamawiającemu przysługuje prawo do odstąpienia od UMOWY w szczególności:</w:t>
      </w:r>
    </w:p>
    <w:p w14:paraId="4D6137B8" w14:textId="77777777" w:rsidR="007F3B23" w:rsidRPr="007F3B23" w:rsidRDefault="007F3B23" w:rsidP="00306D75">
      <w:pPr>
        <w:numPr>
          <w:ilvl w:val="2"/>
          <w:numId w:val="20"/>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7F3B23">
        <w:rPr>
          <w:rFonts w:ascii="Arial" w:eastAsia="Times New Roman" w:hAnsi="Arial" w:cs="Times New Roman"/>
          <w:lang w:eastAsia="pl-PL"/>
        </w:rPr>
        <w:t>w razie zaistnienia istotnej zmiany okoliczności powodującej, że wykonanie UMOWY nie leży w interesie publicznym, czego nie można było przewidzieć w chwili zawarcia UMOWY,</w:t>
      </w:r>
    </w:p>
    <w:p w14:paraId="25A3606B" w14:textId="77777777" w:rsidR="007F3B23" w:rsidRPr="007F3B23" w:rsidRDefault="007F3B23" w:rsidP="00306D75">
      <w:pPr>
        <w:numPr>
          <w:ilvl w:val="2"/>
          <w:numId w:val="20"/>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7F3B23">
        <w:rPr>
          <w:rFonts w:ascii="Arial" w:eastAsia="Times New Roman" w:hAnsi="Arial" w:cs="Times New Roman"/>
          <w:lang w:eastAsia="pl-PL"/>
        </w:rPr>
        <w:t>gdy Wykonawca nie rozpoczął wykonywania przedmiotu UMOWY bez uzasadnionych przyczyn lub nie kontynuuje wykonywania przedmiotu UMOWY pomimo wezwania Zamawiającego złożonego na piśmie,</w:t>
      </w:r>
    </w:p>
    <w:p w14:paraId="07B6A2CB" w14:textId="77777777" w:rsidR="007F3B23" w:rsidRPr="007F3B23" w:rsidRDefault="007F3B23" w:rsidP="00306D75">
      <w:pPr>
        <w:numPr>
          <w:ilvl w:val="2"/>
          <w:numId w:val="20"/>
        </w:numPr>
        <w:tabs>
          <w:tab w:val="num" w:pos="1080"/>
          <w:tab w:val="left" w:pos="2409"/>
          <w:tab w:val="left" w:pos="5386"/>
          <w:tab w:val="left" w:pos="7158"/>
        </w:tabs>
        <w:spacing w:after="0" w:line="240" w:lineRule="auto"/>
        <w:ind w:left="1080"/>
        <w:jc w:val="both"/>
        <w:rPr>
          <w:rFonts w:ascii="Arial" w:eastAsia="Times New Roman" w:hAnsi="Arial" w:cs="Times New Roman"/>
          <w:lang w:eastAsia="pl-PL"/>
        </w:rPr>
      </w:pPr>
      <w:r w:rsidRPr="007F3B23">
        <w:rPr>
          <w:rFonts w:ascii="Arial" w:eastAsia="Times New Roman" w:hAnsi="Arial" w:cs="Times New Roman"/>
          <w:lang w:eastAsia="pl-PL"/>
        </w:rPr>
        <w:t>w razie stwierdzenia rażącego naruszenia postanowień umownych przez Wykonawcę</w:t>
      </w:r>
    </w:p>
    <w:p w14:paraId="049008E3" w14:textId="77777777" w:rsidR="007F3B23" w:rsidRPr="007F3B23" w:rsidRDefault="007F3B23" w:rsidP="00306D75">
      <w:pPr>
        <w:numPr>
          <w:ilvl w:val="0"/>
          <w:numId w:val="20"/>
        </w:numPr>
        <w:tabs>
          <w:tab w:val="num" w:pos="720"/>
          <w:tab w:val="left" w:pos="2409"/>
          <w:tab w:val="left" w:pos="5386"/>
          <w:tab w:val="left" w:pos="7158"/>
        </w:tabs>
        <w:spacing w:after="0" w:line="240" w:lineRule="auto"/>
        <w:ind w:left="900" w:hanging="540"/>
        <w:jc w:val="both"/>
        <w:rPr>
          <w:rFonts w:ascii="Arial" w:eastAsia="Times New Roman" w:hAnsi="Arial" w:cs="Times New Roman"/>
          <w:lang w:eastAsia="pl-PL"/>
        </w:rPr>
      </w:pPr>
      <w:r w:rsidRPr="007F3B23">
        <w:rPr>
          <w:rFonts w:ascii="Arial" w:eastAsia="Times New Roman" w:hAnsi="Arial" w:cs="Times New Roman"/>
          <w:lang w:eastAsia="pl-PL"/>
        </w:rPr>
        <w:t>Wykonawcy przysługuje prawo odstąpienia od UMOWY,  w szczególności, jeżeli:</w:t>
      </w:r>
    </w:p>
    <w:p w14:paraId="24B1965A" w14:textId="77777777" w:rsidR="007F3B23" w:rsidRPr="007F3B23" w:rsidRDefault="007F3B23" w:rsidP="00306D75">
      <w:pPr>
        <w:numPr>
          <w:ilvl w:val="1"/>
          <w:numId w:val="13"/>
        </w:numPr>
        <w:tabs>
          <w:tab w:val="left" w:pos="2409"/>
          <w:tab w:val="left" w:pos="5386"/>
          <w:tab w:val="left" w:pos="7158"/>
        </w:tabs>
        <w:spacing w:after="0" w:line="240" w:lineRule="auto"/>
        <w:jc w:val="both"/>
        <w:rPr>
          <w:rFonts w:ascii="Arial" w:eastAsia="Times New Roman" w:hAnsi="Arial" w:cs="Times New Roman"/>
          <w:lang w:eastAsia="pl-PL"/>
        </w:rPr>
      </w:pPr>
      <w:r w:rsidRPr="007F3B23">
        <w:rPr>
          <w:rFonts w:ascii="Arial" w:eastAsia="Times New Roman" w:hAnsi="Arial" w:cs="Times New Roman"/>
          <w:lang w:eastAsia="pl-PL"/>
        </w:rPr>
        <w:t>Zamawiający odmawia bez uzasadnionej przyczyny podpisania dokumentów rozliczeniowych,</w:t>
      </w:r>
    </w:p>
    <w:p w14:paraId="4BE1C2C7" w14:textId="77777777" w:rsidR="007F3B23" w:rsidRPr="007F3B23" w:rsidRDefault="007F3B23" w:rsidP="00306D75">
      <w:pPr>
        <w:numPr>
          <w:ilvl w:val="1"/>
          <w:numId w:val="13"/>
        </w:numPr>
        <w:tabs>
          <w:tab w:val="left" w:pos="5386"/>
          <w:tab w:val="left" w:pos="7158"/>
        </w:tabs>
        <w:spacing w:after="0" w:line="240" w:lineRule="auto"/>
        <w:jc w:val="both"/>
        <w:rPr>
          <w:rFonts w:ascii="Arial" w:eastAsia="Times New Roman" w:hAnsi="Arial" w:cs="Times New Roman"/>
          <w:lang w:eastAsia="pl-PL"/>
        </w:rPr>
      </w:pPr>
      <w:r w:rsidRPr="007F3B23">
        <w:rPr>
          <w:rFonts w:ascii="Arial" w:eastAsia="Times New Roman" w:hAnsi="Arial" w:cs="Times New Roman"/>
          <w:lang w:eastAsia="pl-PL"/>
        </w:rPr>
        <w:t>Zamawiający zawiadomi Wykonawcę, iż wobec zaistnienia uprzednio nieprzewidzianych okoliczności nie będzie mógł spełnić swoich zobowiązań umownych wobec Wykonawcy.</w:t>
      </w:r>
    </w:p>
    <w:p w14:paraId="2EFA1C18" w14:textId="77777777" w:rsidR="007F3B23" w:rsidRPr="007F3B23" w:rsidRDefault="007F3B23" w:rsidP="00306D75">
      <w:pPr>
        <w:numPr>
          <w:ilvl w:val="0"/>
          <w:numId w:val="13"/>
        </w:numPr>
        <w:tabs>
          <w:tab w:val="left" w:pos="5386"/>
          <w:tab w:val="left" w:pos="7158"/>
        </w:tabs>
        <w:spacing w:after="0" w:line="240" w:lineRule="auto"/>
        <w:jc w:val="both"/>
        <w:rPr>
          <w:rFonts w:ascii="Arial" w:eastAsia="Times New Roman" w:hAnsi="Arial" w:cs="Times New Roman"/>
          <w:szCs w:val="24"/>
          <w:lang w:eastAsia="pl-PL"/>
        </w:rPr>
      </w:pPr>
      <w:r w:rsidRPr="007F3B23">
        <w:rPr>
          <w:rFonts w:ascii="Arial" w:eastAsia="Times New Roman" w:hAnsi="Arial" w:cs="Times New Roman"/>
          <w:szCs w:val="24"/>
          <w:lang w:eastAsia="pl-PL"/>
        </w:rPr>
        <w:t>Odstąpienie od UMOWY powinno nastąpić w formie pisemnej pod rygorem nieważności takiego oświadczenia i powinno zawierać uzasadnienie.</w:t>
      </w:r>
    </w:p>
    <w:p w14:paraId="4C14895A" w14:textId="77777777" w:rsidR="007F3B23" w:rsidRPr="007F3B23" w:rsidRDefault="007F3B23" w:rsidP="00306D75">
      <w:pPr>
        <w:numPr>
          <w:ilvl w:val="0"/>
          <w:numId w:val="13"/>
        </w:numPr>
        <w:tabs>
          <w:tab w:val="left" w:pos="5386"/>
          <w:tab w:val="left" w:pos="7158"/>
        </w:tabs>
        <w:spacing w:after="0" w:line="240" w:lineRule="auto"/>
        <w:jc w:val="both"/>
        <w:rPr>
          <w:rFonts w:ascii="Arial" w:eastAsia="Times New Roman" w:hAnsi="Arial" w:cs="Times New Roman"/>
          <w:szCs w:val="24"/>
          <w:lang w:eastAsia="pl-PL"/>
        </w:rPr>
      </w:pPr>
      <w:r w:rsidRPr="007F3B23">
        <w:rPr>
          <w:rFonts w:ascii="Arial" w:eastAsia="Times New Roman" w:hAnsi="Arial" w:cs="Times New Roman"/>
          <w:szCs w:val="24"/>
          <w:lang w:eastAsia="pl-PL"/>
        </w:rPr>
        <w:t>Strony mogą odstąpić od UMOWY w terminie do 30 dni po upływie terminu jej wykonania, określonego w § 2 ust. 1 UMOWY.</w:t>
      </w:r>
    </w:p>
    <w:p w14:paraId="4AE62A38" w14:textId="77777777" w:rsidR="007F3B23" w:rsidRPr="007F3B23" w:rsidRDefault="007F3B23" w:rsidP="007F3B23">
      <w:pPr>
        <w:tabs>
          <w:tab w:val="left" w:pos="2409"/>
          <w:tab w:val="left" w:pos="5386"/>
          <w:tab w:val="left" w:pos="7158"/>
        </w:tabs>
        <w:spacing w:after="0" w:line="240" w:lineRule="auto"/>
        <w:ind w:left="360" w:hanging="360"/>
        <w:jc w:val="both"/>
        <w:rPr>
          <w:rFonts w:ascii="Arial" w:eastAsia="Times New Roman" w:hAnsi="Arial" w:cs="Times New Roman"/>
          <w:lang w:eastAsia="pl-PL"/>
        </w:rPr>
      </w:pPr>
      <w:r w:rsidRPr="007F3B23">
        <w:rPr>
          <w:rFonts w:ascii="Arial" w:eastAsia="Times New Roman" w:hAnsi="Arial" w:cs="Times New Roman"/>
          <w:szCs w:val="24"/>
          <w:lang w:eastAsia="pl-PL"/>
        </w:rPr>
        <w:t>4.</w:t>
      </w:r>
      <w:r w:rsidRPr="007F3B23">
        <w:rPr>
          <w:rFonts w:ascii="Arial" w:eastAsia="Times New Roman" w:hAnsi="Arial" w:cs="Times New Roman"/>
          <w:szCs w:val="24"/>
          <w:lang w:eastAsia="pl-PL"/>
        </w:rPr>
        <w:tab/>
        <w:t xml:space="preserve">W wypadku odstąpienia od UMOWY, Wykonawca </w:t>
      </w:r>
      <w:r w:rsidRPr="007F3B23">
        <w:rPr>
          <w:rFonts w:ascii="Arial" w:eastAsia="Times New Roman" w:hAnsi="Arial" w:cs="Times New Roman"/>
          <w:lang w:eastAsia="pl-PL"/>
        </w:rPr>
        <w:t>w terminie 7 dni od daty odstąpienia od UMOWY, przy udziale Zamawiającego sporządzi szczegółowy protokół inwentaryzacji wykonanych elementów  przedmiotu UMOWY na dzień odstąpienia</w:t>
      </w:r>
    </w:p>
    <w:p w14:paraId="7AEE8F17" w14:textId="182FE66E" w:rsidR="007F3B23" w:rsidRPr="007F3B23" w:rsidRDefault="007F3B23" w:rsidP="007F3B23">
      <w:pPr>
        <w:tabs>
          <w:tab w:val="left" w:pos="2409"/>
          <w:tab w:val="left" w:pos="5386"/>
          <w:tab w:val="left" w:pos="7158"/>
        </w:tabs>
        <w:spacing w:after="0" w:line="240" w:lineRule="auto"/>
        <w:ind w:left="360" w:hanging="360"/>
        <w:jc w:val="both"/>
        <w:rPr>
          <w:rFonts w:ascii="Arial" w:eastAsia="Times New Roman" w:hAnsi="Arial" w:cs="Times New Roman"/>
          <w:lang w:eastAsia="pl-PL"/>
        </w:rPr>
      </w:pPr>
      <w:r w:rsidRPr="007F3B23">
        <w:rPr>
          <w:rFonts w:ascii="Arial" w:eastAsia="Times New Roman" w:hAnsi="Arial" w:cs="Times New Roman"/>
          <w:lang w:eastAsia="pl-PL"/>
        </w:rPr>
        <w:t xml:space="preserve">5. W przypadku odstąpienia od umowy postanowienia § </w:t>
      </w:r>
      <w:r w:rsidR="0041442C" w:rsidRPr="00306D75">
        <w:rPr>
          <w:rFonts w:ascii="Arial" w:eastAsia="Times New Roman" w:hAnsi="Arial" w:cs="Times New Roman"/>
          <w:lang w:eastAsia="pl-PL"/>
        </w:rPr>
        <w:t xml:space="preserve">9 </w:t>
      </w:r>
      <w:r w:rsidRPr="007F3B23">
        <w:rPr>
          <w:rFonts w:ascii="Arial" w:eastAsia="Times New Roman" w:hAnsi="Arial" w:cs="Times New Roman"/>
          <w:lang w:eastAsia="pl-PL"/>
        </w:rPr>
        <w:t>(kary umowne) zachowują moc.</w:t>
      </w:r>
    </w:p>
    <w:p w14:paraId="2CF46303" w14:textId="77777777" w:rsidR="007F3B23" w:rsidRPr="007F3B23" w:rsidRDefault="007F3B23" w:rsidP="007F3B23">
      <w:pPr>
        <w:tabs>
          <w:tab w:val="left" w:pos="2409"/>
          <w:tab w:val="left" w:pos="5386"/>
          <w:tab w:val="left" w:pos="7158"/>
        </w:tabs>
        <w:spacing w:after="0" w:line="240" w:lineRule="auto"/>
        <w:ind w:left="510" w:hanging="170"/>
        <w:jc w:val="both"/>
        <w:rPr>
          <w:rFonts w:ascii="Arial" w:eastAsia="Times New Roman" w:hAnsi="Arial" w:cs="Times New Roman"/>
          <w:b/>
          <w:sz w:val="16"/>
          <w:szCs w:val="16"/>
          <w:lang w:eastAsia="pl-PL"/>
        </w:rPr>
      </w:pPr>
    </w:p>
    <w:p w14:paraId="6B4D868E" w14:textId="77777777" w:rsidR="0041442C" w:rsidRDefault="0041442C">
      <w:pPr>
        <w:rPr>
          <w:rFonts w:ascii="Arial" w:eastAsia="Times New Roman" w:hAnsi="Arial" w:cs="Times New Roman"/>
          <w:b/>
          <w:szCs w:val="24"/>
          <w:lang w:eastAsia="pl-PL"/>
        </w:rPr>
      </w:pPr>
      <w:r>
        <w:rPr>
          <w:rFonts w:ascii="Arial" w:eastAsia="Times New Roman" w:hAnsi="Arial" w:cs="Times New Roman"/>
          <w:b/>
          <w:szCs w:val="24"/>
          <w:lang w:eastAsia="pl-PL"/>
        </w:rPr>
        <w:br w:type="page"/>
      </w:r>
    </w:p>
    <w:p w14:paraId="36873518" w14:textId="68FDCA7A"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lastRenderedPageBreak/>
        <w:t xml:space="preserve">§ </w:t>
      </w:r>
      <w:r w:rsidR="0041442C">
        <w:rPr>
          <w:rFonts w:ascii="Arial" w:eastAsia="Times New Roman" w:hAnsi="Arial" w:cs="Times New Roman"/>
          <w:b/>
          <w:szCs w:val="24"/>
          <w:lang w:eastAsia="pl-PL"/>
        </w:rPr>
        <w:t>12</w:t>
      </w:r>
    </w:p>
    <w:p w14:paraId="7C0CACBC"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Zmiana UMOWY</w:t>
      </w:r>
    </w:p>
    <w:p w14:paraId="0D4BB265" w14:textId="77777777" w:rsidR="007F3B23" w:rsidRPr="007F3B23" w:rsidRDefault="007F3B23" w:rsidP="00306D75">
      <w:pPr>
        <w:numPr>
          <w:ilvl w:val="3"/>
          <w:numId w:val="26"/>
        </w:numPr>
        <w:spacing w:after="0" w:line="240" w:lineRule="auto"/>
        <w:ind w:left="360"/>
        <w:jc w:val="both"/>
        <w:rPr>
          <w:rFonts w:ascii="Arial" w:eastAsia="Times New Roman" w:hAnsi="Arial" w:cs="Times New Roman"/>
          <w:lang w:eastAsia="pl-PL"/>
        </w:rPr>
      </w:pPr>
      <w:r w:rsidRPr="007F3B23">
        <w:rPr>
          <w:rFonts w:ascii="Arial" w:eastAsia="Times New Roman" w:hAnsi="Arial" w:cs="Times New Roman"/>
          <w:lang w:eastAsia="pl-PL"/>
        </w:rPr>
        <w:t>Zmiana postanowień UMOWY może nastąpić za zgodą obu stron wyrażoną na piśmie pod rygorem nieważności takiej zmiany</w:t>
      </w:r>
      <w:r w:rsidRPr="007F3B23">
        <w:rPr>
          <w:rFonts w:ascii="Arial" w:eastAsia="Times New Roman" w:hAnsi="Arial" w:cs="Times New Roman"/>
          <w:color w:val="FF0000"/>
          <w:lang w:eastAsia="pl-PL"/>
        </w:rPr>
        <w:t>.</w:t>
      </w:r>
    </w:p>
    <w:p w14:paraId="2C07772D" w14:textId="77777777" w:rsidR="007F3B23" w:rsidRPr="007F3B23" w:rsidRDefault="007F3B23" w:rsidP="00306D75">
      <w:pPr>
        <w:numPr>
          <w:ilvl w:val="3"/>
          <w:numId w:val="26"/>
        </w:numPr>
        <w:tabs>
          <w:tab w:val="left" w:pos="180"/>
          <w:tab w:val="left" w:pos="360"/>
        </w:tabs>
        <w:spacing w:after="0" w:line="240" w:lineRule="auto"/>
        <w:ind w:left="426" w:hanging="426"/>
        <w:jc w:val="both"/>
        <w:rPr>
          <w:rFonts w:ascii="Arial" w:eastAsia="Times New Roman" w:hAnsi="Arial" w:cs="Times New Roman"/>
          <w:color w:val="FF0000"/>
          <w:lang w:eastAsia="pl-PL"/>
        </w:rPr>
      </w:pPr>
      <w:r w:rsidRPr="007F3B23">
        <w:rPr>
          <w:rFonts w:ascii="Arial" w:eastAsia="Times New Roman" w:hAnsi="Arial" w:cs="Times New Roman"/>
          <w:lang w:eastAsia="pl-PL"/>
        </w:rPr>
        <w:t xml:space="preserve">Zakazuje się zmian postanowień zawartej UMOWY w stosunku do treści oferty, na podstawie której dokonano wyboru wykonawcy, chyba że zachodzi co najmniej jedna </w:t>
      </w:r>
      <w:r w:rsidRPr="007F3B23">
        <w:rPr>
          <w:rFonts w:ascii="Arial" w:eastAsia="Times New Roman" w:hAnsi="Arial" w:cs="Times New Roman"/>
          <w:lang w:eastAsia="pl-PL"/>
        </w:rPr>
        <w:br/>
        <w:t>z następujących okoliczności:</w:t>
      </w:r>
    </w:p>
    <w:p w14:paraId="30D6CFF6" w14:textId="77777777" w:rsidR="0041442C" w:rsidRPr="0041442C" w:rsidRDefault="0041442C" w:rsidP="00306D75">
      <w:pPr>
        <w:numPr>
          <w:ilvl w:val="0"/>
          <w:numId w:val="29"/>
        </w:numPr>
        <w:tabs>
          <w:tab w:val="clear" w:pos="1260"/>
          <w:tab w:val="left" w:pos="180"/>
          <w:tab w:val="num" w:pos="720"/>
          <w:tab w:val="num" w:pos="1080"/>
          <w:tab w:val="num" w:pos="1637"/>
        </w:tabs>
        <w:spacing w:after="0" w:line="240" w:lineRule="auto"/>
        <w:ind w:left="720"/>
        <w:jc w:val="both"/>
        <w:rPr>
          <w:rFonts w:ascii="Arial" w:eastAsia="Times New Roman" w:hAnsi="Arial" w:cs="Times New Roman"/>
          <w:lang w:eastAsia="pl-PL"/>
        </w:rPr>
      </w:pPr>
      <w:r w:rsidRPr="0041442C">
        <w:rPr>
          <w:rFonts w:ascii="Arial" w:eastAsia="Times New Roman" w:hAnsi="Arial" w:cs="Times New Roman"/>
          <w:lang w:eastAsia="pl-PL"/>
        </w:rPr>
        <w:t xml:space="preserve">UMOWA nie została wykonana w terminie, o którym mowa w </w:t>
      </w:r>
      <w:r w:rsidRPr="0041442C">
        <w:rPr>
          <w:rFonts w:ascii="Arial" w:eastAsia="Times New Roman" w:hAnsi="Arial" w:cs="Arial"/>
          <w:lang w:eastAsia="pl-PL"/>
        </w:rPr>
        <w:t>§</w:t>
      </w:r>
      <w:r w:rsidRPr="0041442C">
        <w:rPr>
          <w:rFonts w:ascii="Arial" w:eastAsia="Times New Roman" w:hAnsi="Arial" w:cs="Times New Roman"/>
          <w:lang w:eastAsia="pl-PL"/>
        </w:rPr>
        <w:t xml:space="preserve"> 2, a konieczność przedłużenia terminu wykonania UMOWY nie wynika z przyczyn zależnych od Wykonawcy</w:t>
      </w:r>
      <w:r w:rsidRPr="0041442C">
        <w:rPr>
          <w:rFonts w:ascii="Arial" w:eastAsia="Times New Roman" w:hAnsi="Arial" w:cs="Arial"/>
          <w:lang w:eastAsia="pl-PL"/>
        </w:rPr>
        <w:t>:</w:t>
      </w:r>
    </w:p>
    <w:p w14:paraId="3BF4E99B" w14:textId="77777777" w:rsidR="0041442C" w:rsidRPr="0041442C" w:rsidRDefault="0041442C" w:rsidP="00306D75">
      <w:pPr>
        <w:numPr>
          <w:ilvl w:val="1"/>
          <w:numId w:val="29"/>
        </w:numPr>
        <w:tabs>
          <w:tab w:val="left" w:pos="180"/>
          <w:tab w:val="num" w:pos="993"/>
        </w:tabs>
        <w:spacing w:after="0" w:line="240" w:lineRule="auto"/>
        <w:ind w:left="993" w:hanging="284"/>
        <w:jc w:val="both"/>
        <w:rPr>
          <w:rFonts w:ascii="Arial" w:eastAsia="Times New Roman" w:hAnsi="Arial" w:cs="Times New Roman"/>
          <w:lang w:eastAsia="pl-PL"/>
        </w:rPr>
      </w:pPr>
      <w:r w:rsidRPr="0041442C">
        <w:rPr>
          <w:rFonts w:ascii="Arial" w:eastAsia="Times New Roman" w:hAnsi="Arial" w:cs="Times New Roman"/>
          <w:lang w:eastAsia="pl-PL"/>
        </w:rPr>
        <w:t>spowodowana jest opóźnieniem Zamawiającego w wykonaniu zobowiązań umownych:</w:t>
      </w:r>
    </w:p>
    <w:p w14:paraId="3DB2C5F6" w14:textId="77777777" w:rsidR="0041442C" w:rsidRPr="0041442C" w:rsidRDefault="0041442C" w:rsidP="00306D75">
      <w:pPr>
        <w:numPr>
          <w:ilvl w:val="0"/>
          <w:numId w:val="46"/>
        </w:numPr>
        <w:tabs>
          <w:tab w:val="left" w:pos="180"/>
          <w:tab w:val="left" w:pos="1276"/>
        </w:tabs>
        <w:spacing w:after="0" w:line="240" w:lineRule="auto"/>
        <w:ind w:firstLine="273"/>
        <w:jc w:val="both"/>
        <w:rPr>
          <w:rFonts w:ascii="Arial" w:eastAsia="Times New Roman" w:hAnsi="Arial" w:cs="Times New Roman"/>
          <w:lang w:eastAsia="pl-PL"/>
        </w:rPr>
      </w:pPr>
      <w:r w:rsidRPr="0041442C">
        <w:rPr>
          <w:rFonts w:ascii="Arial" w:eastAsia="Times New Roman" w:hAnsi="Arial" w:cs="Times New Roman"/>
          <w:lang w:eastAsia="pl-PL"/>
        </w:rPr>
        <w:t>przekazaniu terenu budowy,</w:t>
      </w:r>
    </w:p>
    <w:p w14:paraId="0E61425D" w14:textId="77777777" w:rsidR="0041442C" w:rsidRPr="0041442C" w:rsidRDefault="0041442C" w:rsidP="00306D75">
      <w:pPr>
        <w:numPr>
          <w:ilvl w:val="0"/>
          <w:numId w:val="46"/>
        </w:numPr>
        <w:tabs>
          <w:tab w:val="left" w:pos="180"/>
          <w:tab w:val="left" w:pos="1276"/>
        </w:tabs>
        <w:spacing w:after="0" w:line="240" w:lineRule="auto"/>
        <w:ind w:left="1276" w:hanging="283"/>
        <w:jc w:val="both"/>
        <w:rPr>
          <w:rFonts w:ascii="Arial" w:eastAsia="Times New Roman" w:hAnsi="Arial" w:cs="Times New Roman"/>
          <w:lang w:eastAsia="pl-PL"/>
        </w:rPr>
      </w:pPr>
      <w:r w:rsidRPr="0041442C">
        <w:rPr>
          <w:rFonts w:ascii="Arial" w:eastAsia="Times New Roman" w:hAnsi="Arial" w:cs="Times New Roman"/>
          <w:lang w:eastAsia="pl-PL"/>
        </w:rPr>
        <w:t>przekazaniu dokumentów wprowadzających zmiany w zakresie realizacji zamówienia,</w:t>
      </w:r>
    </w:p>
    <w:p w14:paraId="443BB503" w14:textId="77777777" w:rsidR="0041442C" w:rsidRPr="0041442C" w:rsidRDefault="0041442C" w:rsidP="00306D75">
      <w:pPr>
        <w:numPr>
          <w:ilvl w:val="0"/>
          <w:numId w:val="46"/>
        </w:numPr>
        <w:tabs>
          <w:tab w:val="left" w:pos="180"/>
          <w:tab w:val="left" w:pos="1276"/>
        </w:tabs>
        <w:spacing w:after="0" w:line="240" w:lineRule="auto"/>
        <w:ind w:left="1276" w:hanging="283"/>
        <w:jc w:val="both"/>
        <w:rPr>
          <w:rFonts w:ascii="Arial" w:eastAsia="Times New Roman" w:hAnsi="Arial" w:cs="Times New Roman"/>
          <w:lang w:eastAsia="pl-PL"/>
        </w:rPr>
      </w:pPr>
      <w:r w:rsidRPr="0041442C">
        <w:rPr>
          <w:rFonts w:ascii="Arial" w:eastAsia="Times New Roman" w:hAnsi="Arial" w:cs="Times New Roman"/>
          <w:lang w:eastAsia="pl-PL"/>
        </w:rPr>
        <w:t>zmiany kolejności realizacji robót,</w:t>
      </w:r>
    </w:p>
    <w:p w14:paraId="419C1C04" w14:textId="77777777" w:rsidR="0041442C" w:rsidRPr="0041442C" w:rsidRDefault="0041442C" w:rsidP="00306D75">
      <w:pPr>
        <w:numPr>
          <w:ilvl w:val="0"/>
          <w:numId w:val="46"/>
        </w:numPr>
        <w:tabs>
          <w:tab w:val="left" w:pos="180"/>
          <w:tab w:val="left" w:pos="1276"/>
        </w:tabs>
        <w:spacing w:after="0" w:line="240" w:lineRule="auto"/>
        <w:ind w:left="1276" w:hanging="283"/>
        <w:jc w:val="both"/>
        <w:rPr>
          <w:rFonts w:ascii="Arial" w:eastAsia="Times New Roman" w:hAnsi="Arial" w:cs="Times New Roman"/>
          <w:lang w:eastAsia="pl-PL"/>
        </w:rPr>
      </w:pPr>
      <w:r w:rsidRPr="0041442C">
        <w:rPr>
          <w:rFonts w:ascii="Arial" w:eastAsia="Times New Roman" w:hAnsi="Arial" w:cs="Times New Roman"/>
          <w:lang w:eastAsia="pl-PL"/>
        </w:rPr>
        <w:t xml:space="preserve">usunięciu wad dokumentacji technicznej </w:t>
      </w:r>
    </w:p>
    <w:p w14:paraId="1CEB9CD2" w14:textId="77777777" w:rsidR="0041442C" w:rsidRPr="0041442C" w:rsidRDefault="0041442C" w:rsidP="00306D75">
      <w:pPr>
        <w:numPr>
          <w:ilvl w:val="0"/>
          <w:numId w:val="46"/>
        </w:numPr>
        <w:tabs>
          <w:tab w:val="left" w:pos="180"/>
          <w:tab w:val="left" w:pos="1276"/>
        </w:tabs>
        <w:spacing w:after="0" w:line="240" w:lineRule="auto"/>
        <w:ind w:firstLine="273"/>
        <w:jc w:val="both"/>
        <w:rPr>
          <w:rFonts w:ascii="Arial" w:eastAsia="Times New Roman" w:hAnsi="Arial" w:cs="Arial"/>
          <w:lang w:eastAsia="pl-PL"/>
        </w:rPr>
      </w:pPr>
      <w:r w:rsidRPr="0041442C">
        <w:rPr>
          <w:rFonts w:ascii="Arial" w:eastAsia="Times New Roman" w:hAnsi="Arial" w:cs="Arial"/>
          <w:lang w:eastAsia="pl-PL"/>
        </w:rPr>
        <w:t>zmiany terminu dokonania odbiorów przewidzianych w UMOWIE,</w:t>
      </w:r>
    </w:p>
    <w:p w14:paraId="15EBF630" w14:textId="77777777" w:rsidR="0041442C" w:rsidRPr="0041442C" w:rsidRDefault="0041442C" w:rsidP="00306D75">
      <w:pPr>
        <w:numPr>
          <w:ilvl w:val="0"/>
          <w:numId w:val="46"/>
        </w:numPr>
        <w:tabs>
          <w:tab w:val="left" w:pos="180"/>
          <w:tab w:val="left" w:pos="1276"/>
        </w:tabs>
        <w:spacing w:after="0" w:line="240" w:lineRule="auto"/>
        <w:ind w:firstLine="272"/>
        <w:jc w:val="both"/>
        <w:rPr>
          <w:rFonts w:ascii="Arial" w:eastAsia="Times New Roman" w:hAnsi="Arial" w:cs="Arial"/>
          <w:lang w:eastAsia="pl-PL"/>
        </w:rPr>
      </w:pPr>
      <w:r w:rsidRPr="0041442C">
        <w:rPr>
          <w:rFonts w:ascii="Arial" w:eastAsia="Times New Roman" w:hAnsi="Arial" w:cs="Arial"/>
          <w:lang w:eastAsia="pl-PL"/>
        </w:rPr>
        <w:t>wstrzymanie robót przez Zamawiającego.</w:t>
      </w:r>
    </w:p>
    <w:p w14:paraId="1850575F" w14:textId="77777777" w:rsidR="0041442C" w:rsidRPr="0041442C" w:rsidRDefault="0041442C" w:rsidP="0041442C">
      <w:pPr>
        <w:tabs>
          <w:tab w:val="left" w:pos="180"/>
        </w:tabs>
        <w:spacing w:after="0" w:line="240" w:lineRule="auto"/>
        <w:ind w:left="709"/>
        <w:jc w:val="both"/>
        <w:rPr>
          <w:rFonts w:ascii="Arial" w:eastAsia="Times New Roman" w:hAnsi="Arial" w:cs="Arial"/>
          <w:lang w:eastAsia="pl-PL"/>
        </w:rPr>
      </w:pPr>
      <w:r w:rsidRPr="0041442C">
        <w:rPr>
          <w:rFonts w:ascii="Arial" w:eastAsia="Times New Roman" w:hAnsi="Arial" w:cs="Arial"/>
          <w:lang w:eastAsia="pl-PL"/>
        </w:rPr>
        <w:t>W przypadku wystąpienia którejkolwiek z okoliczności wymienionych w ust. 2 pkt 1) termin wykonania UMOWY może ulec odpowiedniemu przedłużeniu o czas niezbędny do zakończenia wykonywania jej przedmiotu w sposób należyty. Wykonawca nie może żądać zwiększenia wynagrodzenia lub zwrotu innych kosztów bezpośrednich lub pośrednich spowodowanych przestojem lub dłuższym czasem wykonywania UMOWY</w:t>
      </w:r>
    </w:p>
    <w:p w14:paraId="5D34995F" w14:textId="77777777" w:rsidR="0041442C" w:rsidRPr="0041442C" w:rsidRDefault="0041442C" w:rsidP="00306D75">
      <w:pPr>
        <w:widowControl w:val="0"/>
        <w:numPr>
          <w:ilvl w:val="0"/>
          <w:numId w:val="29"/>
        </w:numPr>
        <w:tabs>
          <w:tab w:val="clear" w:pos="1260"/>
          <w:tab w:val="left" w:pos="180"/>
          <w:tab w:val="num" w:pos="709"/>
          <w:tab w:val="num" w:pos="1637"/>
        </w:tabs>
        <w:spacing w:after="0" w:line="240" w:lineRule="auto"/>
        <w:ind w:left="709" w:hanging="331"/>
        <w:jc w:val="both"/>
        <w:rPr>
          <w:rFonts w:ascii="Arial" w:eastAsia="Times New Roman" w:hAnsi="Arial" w:cs="Arial"/>
          <w:lang w:eastAsia="pl-PL"/>
        </w:rPr>
      </w:pPr>
      <w:r w:rsidRPr="0041442C">
        <w:rPr>
          <w:rFonts w:ascii="Arial" w:eastAsia="Times New Roman" w:hAnsi="Arial" w:cs="Arial"/>
          <w:lang w:eastAsia="pl-PL"/>
        </w:rPr>
        <w:t>nastąpi konieczność wykonania robót zamiennych polegających na wprowadzeniu rozwiązań zamiennych w stosunku do przewidzianych w dokumentacji technicznej, zgłoszonych przez kierownika robót lub inspektora nadzoru, w szczególności:</w:t>
      </w:r>
    </w:p>
    <w:p w14:paraId="45ECC4C0"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można użyć innego, równoważnego lub o wyższych parametrach, materiału budowlanego,</w:t>
      </w:r>
    </w:p>
    <w:p w14:paraId="2744E187"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zmiany wprowadzają nowe rozwiązania technologiczne korzystne dla Zamawiającego,</w:t>
      </w:r>
    </w:p>
    <w:p w14:paraId="188CC17A"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konieczność zrealizowania innych rozwiązań technicznych/technologicznych w sytuacji, gdyby zastosowanie przewidzianych rozwiązań groziło niewykonaniem lub wadliwym wykonaniem przedmiotu UMOWY,</w:t>
      </w:r>
    </w:p>
    <w:p w14:paraId="6AE71918"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konieczność zrealizowania przedmiotu UMOWY przy zastosowaniu innych rozwiązań technicznych lub materiałowych ze względu na zmiany obowiązującego prawa,</w:t>
      </w:r>
    </w:p>
    <w:p w14:paraId="3EBA9B44"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 xml:space="preserve">wystąpienia w trakcie robót budowlanych nieprzewidzianych okoliczności, np. kolizji </w:t>
      </w:r>
      <w:r w:rsidRPr="0041442C">
        <w:rPr>
          <w:rFonts w:ascii="Arial" w:eastAsia="Times New Roman" w:hAnsi="Arial" w:cs="Arial"/>
          <w:lang w:eastAsia="pl-PL"/>
        </w:rPr>
        <w:br/>
        <w:t>z niezinwentaryzowanymi lub błędnie zinwentaryzowanymi obiektami budowlane, podziemnymi urządzeniami lub instalacjami,</w:t>
      </w:r>
    </w:p>
    <w:p w14:paraId="17E348C3" w14:textId="77777777" w:rsidR="0041442C" w:rsidRPr="0041442C" w:rsidRDefault="0041442C" w:rsidP="00306D75">
      <w:pPr>
        <w:widowControl w:val="0"/>
        <w:numPr>
          <w:ilvl w:val="1"/>
          <w:numId w:val="47"/>
        </w:numPr>
        <w:tabs>
          <w:tab w:val="left" w:pos="980"/>
        </w:tabs>
        <w:spacing w:after="0" w:line="240" w:lineRule="auto"/>
        <w:ind w:left="993" w:hanging="284"/>
        <w:jc w:val="both"/>
        <w:rPr>
          <w:rFonts w:ascii="Arial" w:eastAsia="Times New Roman" w:hAnsi="Arial" w:cs="Arial"/>
          <w:lang w:eastAsia="pl-PL"/>
        </w:rPr>
      </w:pPr>
      <w:r w:rsidRPr="0041442C">
        <w:rPr>
          <w:rFonts w:ascii="Arial" w:eastAsia="Times New Roman" w:hAnsi="Arial" w:cs="Arial"/>
          <w:lang w:eastAsia="pl-PL"/>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robót,</w:t>
      </w:r>
    </w:p>
    <w:p w14:paraId="056B1824" w14:textId="77777777" w:rsidR="0041442C" w:rsidRPr="0041442C" w:rsidRDefault="0041442C" w:rsidP="0041442C">
      <w:pPr>
        <w:spacing w:after="0" w:line="240" w:lineRule="auto"/>
        <w:ind w:left="709" w:right="4"/>
        <w:jc w:val="both"/>
        <w:rPr>
          <w:rFonts w:ascii="Arial" w:eastAsia="Times New Roman" w:hAnsi="Arial" w:cs="Arial"/>
          <w:lang w:eastAsia="pl-PL"/>
        </w:rPr>
      </w:pPr>
      <w:r w:rsidRPr="0041442C">
        <w:rPr>
          <w:rFonts w:ascii="Arial" w:eastAsia="Times New Roman" w:hAnsi="Arial" w:cs="Arial"/>
          <w:lang w:eastAsia="pl-PL"/>
        </w:rPr>
        <w:t>Zmiany takie spowodują zmianę zakresu rzeczowego robót i zmianę wynagrodzenia Wykonawcy odpowiednio do zaakceptowanego przez Zamawiającego kosztorysu ofertowego złożonego przez Wykonawcę</w:t>
      </w:r>
    </w:p>
    <w:p w14:paraId="7889D280" w14:textId="77777777" w:rsidR="0041442C" w:rsidRPr="0041442C" w:rsidRDefault="0041442C" w:rsidP="00306D75">
      <w:pPr>
        <w:numPr>
          <w:ilvl w:val="0"/>
          <w:numId w:val="29"/>
        </w:numPr>
        <w:tabs>
          <w:tab w:val="clear" w:pos="1260"/>
          <w:tab w:val="num" w:pos="1637"/>
        </w:tabs>
        <w:spacing w:after="0" w:line="240" w:lineRule="auto"/>
        <w:ind w:left="709" w:right="4" w:hanging="283"/>
        <w:jc w:val="both"/>
        <w:rPr>
          <w:rFonts w:ascii="Arial" w:eastAsia="Times New Roman" w:hAnsi="Arial" w:cs="Times New Roman"/>
          <w:lang w:eastAsia="pl-PL"/>
        </w:rPr>
      </w:pPr>
      <w:r w:rsidRPr="0041442C">
        <w:rPr>
          <w:rFonts w:ascii="Arial" w:eastAsia="Times New Roman" w:hAnsi="Arial" w:cs="Arial"/>
          <w:lang w:eastAsia="pl-PL"/>
        </w:rPr>
        <w:t>nastąpi zmiana stawki podatku VAT. Zmiana taka spowoduje odpowiednią (</w:t>
      </w:r>
      <w:r w:rsidRPr="0041442C">
        <w:rPr>
          <w:rFonts w:ascii="Arial" w:eastAsia="Times New Roman" w:hAnsi="Arial" w:cs="Times New Roman"/>
          <w:szCs w:val="16"/>
          <w:lang w:eastAsia="pl-PL"/>
        </w:rPr>
        <w:t>dla zakresu niewykonanej części UMOWY)</w:t>
      </w:r>
      <w:r w:rsidRPr="0041442C">
        <w:rPr>
          <w:rFonts w:ascii="Arial" w:eastAsia="Times New Roman" w:hAnsi="Arial" w:cs="Arial"/>
          <w:lang w:eastAsia="pl-PL"/>
        </w:rPr>
        <w:t xml:space="preserve"> zmianę </w:t>
      </w:r>
      <w:r w:rsidRPr="0041442C">
        <w:rPr>
          <w:rFonts w:ascii="Arial" w:eastAsia="Times New Roman" w:hAnsi="Arial" w:cs="Times New Roman"/>
          <w:szCs w:val="16"/>
          <w:lang w:eastAsia="pl-PL"/>
        </w:rPr>
        <w:t>kwoty brutto oraz stawki i kwoty podatku VAT, określonych w § 3 ust. 2 UMOWY,</w:t>
      </w:r>
    </w:p>
    <w:p w14:paraId="5A5D65E5" w14:textId="77777777" w:rsidR="0041442C" w:rsidRPr="0041442C" w:rsidRDefault="0041442C" w:rsidP="00306D75">
      <w:pPr>
        <w:numPr>
          <w:ilvl w:val="0"/>
          <w:numId w:val="29"/>
        </w:numPr>
        <w:tabs>
          <w:tab w:val="clear" w:pos="1260"/>
          <w:tab w:val="num" w:pos="1637"/>
        </w:tabs>
        <w:spacing w:after="0" w:line="240" w:lineRule="auto"/>
        <w:ind w:left="709" w:right="4" w:hanging="283"/>
        <w:jc w:val="both"/>
        <w:rPr>
          <w:rFonts w:ascii="Arial" w:eastAsia="Times New Roman" w:hAnsi="Arial" w:cs="Times New Roman"/>
          <w:lang w:eastAsia="pl-PL"/>
        </w:rPr>
      </w:pPr>
      <w:r w:rsidRPr="0041442C">
        <w:rPr>
          <w:rFonts w:ascii="Arial" w:eastAsia="Times New Roman" w:hAnsi="Arial" w:cs="Arial"/>
          <w:lang w:eastAsia="pl-PL"/>
        </w:rPr>
        <w:t xml:space="preserve">nastąpi </w:t>
      </w:r>
      <w:r w:rsidRPr="0041442C">
        <w:rPr>
          <w:rFonts w:ascii="Arial" w:eastAsia="Calibri" w:hAnsi="Arial" w:cs="Arial"/>
        </w:rPr>
        <w:t>konieczność zmiany pełnomocników Stron, - w przypadku niemożności pełnienia przez nich powierzonych funkcji, realizacji zamówienia (np. zdarzenia losowe, zmiana pracy, rezygnacja itp.). Zmiana jest możliwa wyłącznie wtedy, gdy kwalifikacje nowo wskazanych osób będą spełniać warunki określone w specyfikacji istotnych warunków zamówienia,</w:t>
      </w:r>
    </w:p>
    <w:p w14:paraId="4C1AE386" w14:textId="77777777" w:rsidR="0041442C" w:rsidRPr="0041442C" w:rsidRDefault="0041442C" w:rsidP="00306D75">
      <w:pPr>
        <w:numPr>
          <w:ilvl w:val="0"/>
          <w:numId w:val="29"/>
        </w:numPr>
        <w:tabs>
          <w:tab w:val="clear" w:pos="1260"/>
          <w:tab w:val="num" w:pos="1637"/>
        </w:tabs>
        <w:spacing w:after="0" w:line="240" w:lineRule="auto"/>
        <w:ind w:left="709" w:right="4" w:hanging="283"/>
        <w:jc w:val="both"/>
        <w:rPr>
          <w:rFonts w:ascii="Arial" w:eastAsia="Times New Roman" w:hAnsi="Arial" w:cs="Times New Roman"/>
          <w:lang w:eastAsia="pl-PL"/>
        </w:rPr>
      </w:pPr>
      <w:r w:rsidRPr="0041442C">
        <w:rPr>
          <w:rFonts w:ascii="Arial" w:eastAsia="Times New Roman" w:hAnsi="Arial" w:cs="Arial"/>
          <w:lang w:eastAsia="pl-PL"/>
        </w:rPr>
        <w:lastRenderedPageBreak/>
        <w:t>z przyczyn zewnętrznych niezależnych od Zamawiającego oraz Wykonawcy skutkujących niemożliwością wykonywania czynności przewidzianych UMOWĄ, które spowodowały niezawinione i niemożliwe do uniknięcia przez Wykonawcę opóźnienie.</w:t>
      </w:r>
    </w:p>
    <w:p w14:paraId="3E9763A5" w14:textId="77777777" w:rsidR="0041442C" w:rsidRPr="0041442C" w:rsidRDefault="0041442C" w:rsidP="00306D75">
      <w:pPr>
        <w:numPr>
          <w:ilvl w:val="0"/>
          <w:numId w:val="29"/>
        </w:numPr>
        <w:tabs>
          <w:tab w:val="clear" w:pos="1260"/>
          <w:tab w:val="num" w:pos="1637"/>
        </w:tabs>
        <w:spacing w:after="0" w:line="240" w:lineRule="auto"/>
        <w:ind w:left="709" w:right="4" w:hanging="283"/>
        <w:jc w:val="both"/>
        <w:rPr>
          <w:rFonts w:ascii="Arial" w:eastAsia="Times New Roman" w:hAnsi="Arial" w:cs="Times New Roman"/>
          <w:lang w:eastAsia="pl-PL"/>
        </w:rPr>
      </w:pPr>
      <w:r w:rsidRPr="0041442C">
        <w:rPr>
          <w:rFonts w:ascii="Arial" w:eastAsia="Times New Roman" w:hAnsi="Arial" w:cs="Arial"/>
          <w:lang w:eastAsia="pl-PL"/>
        </w:rPr>
        <w:t>innych nie wymienionych zmian korzystnych dla Zamawiającego.</w:t>
      </w:r>
    </w:p>
    <w:p w14:paraId="50D69438" w14:textId="77777777" w:rsidR="0041442C" w:rsidRPr="0041442C" w:rsidRDefault="0041442C" w:rsidP="00306D75">
      <w:pPr>
        <w:numPr>
          <w:ilvl w:val="0"/>
          <w:numId w:val="29"/>
        </w:numPr>
        <w:tabs>
          <w:tab w:val="clear" w:pos="1260"/>
          <w:tab w:val="num" w:pos="1637"/>
        </w:tabs>
        <w:spacing w:after="0" w:line="240" w:lineRule="auto"/>
        <w:ind w:left="709" w:right="4" w:hanging="283"/>
        <w:jc w:val="both"/>
        <w:rPr>
          <w:rFonts w:ascii="Arial" w:eastAsia="Times New Roman" w:hAnsi="Arial" w:cs="Times New Roman"/>
          <w:lang w:eastAsia="pl-PL"/>
        </w:rPr>
      </w:pPr>
      <w:r w:rsidRPr="0041442C">
        <w:rPr>
          <w:rFonts w:ascii="Arial" w:eastAsia="Times New Roman" w:hAnsi="Arial" w:cs="Times New Roman"/>
          <w:lang w:eastAsia="pl-PL"/>
        </w:rPr>
        <w:t>zostały spełnione łącznie następujące warunki:</w:t>
      </w:r>
    </w:p>
    <w:p w14:paraId="53011C08" w14:textId="77777777" w:rsidR="0041442C" w:rsidRPr="0041442C" w:rsidRDefault="0041442C" w:rsidP="00306D75">
      <w:pPr>
        <w:widowControl w:val="0"/>
        <w:numPr>
          <w:ilvl w:val="0"/>
          <w:numId w:val="45"/>
        </w:numPr>
        <w:tabs>
          <w:tab w:val="left" w:pos="180"/>
          <w:tab w:val="num" w:pos="993"/>
        </w:tabs>
        <w:spacing w:after="0" w:line="240" w:lineRule="auto"/>
        <w:ind w:left="993" w:hanging="284"/>
        <w:jc w:val="both"/>
        <w:rPr>
          <w:rFonts w:ascii="Arial" w:eastAsia="Times New Roman" w:hAnsi="Arial" w:cs="Times New Roman"/>
          <w:lang w:eastAsia="pl-PL"/>
        </w:rPr>
      </w:pPr>
      <w:r w:rsidRPr="0041442C">
        <w:rPr>
          <w:rFonts w:ascii="Arial" w:eastAsia="Times New Roman" w:hAnsi="Arial" w:cs="Times New Roman"/>
          <w:lang w:eastAsia="pl-PL"/>
        </w:rPr>
        <w:t>konieczność zmiany UMOWY spowodowana jest okolicznościami, których Zamawiający, działając z należytą starannością, nie mógł przewidzieć,</w:t>
      </w:r>
    </w:p>
    <w:p w14:paraId="6C9D4A20" w14:textId="77777777" w:rsidR="0041442C" w:rsidRPr="0041442C" w:rsidRDefault="0041442C" w:rsidP="00306D75">
      <w:pPr>
        <w:widowControl w:val="0"/>
        <w:numPr>
          <w:ilvl w:val="0"/>
          <w:numId w:val="45"/>
        </w:numPr>
        <w:tabs>
          <w:tab w:val="left" w:pos="180"/>
          <w:tab w:val="num" w:pos="993"/>
        </w:tabs>
        <w:spacing w:after="0" w:line="240" w:lineRule="auto"/>
        <w:ind w:left="993" w:hanging="284"/>
        <w:jc w:val="both"/>
        <w:rPr>
          <w:rFonts w:ascii="Arial" w:eastAsia="Times New Roman" w:hAnsi="Arial" w:cs="Times New Roman"/>
          <w:lang w:eastAsia="pl-PL"/>
        </w:rPr>
      </w:pPr>
      <w:r w:rsidRPr="0041442C">
        <w:rPr>
          <w:rFonts w:ascii="Arial" w:eastAsia="Times New Roman" w:hAnsi="Arial" w:cs="Times New Roman"/>
          <w:lang w:eastAsia="pl-PL"/>
        </w:rPr>
        <w:t xml:space="preserve">wartość zmiany nie przekracza 50% wartości zamówienia określonej pierwotnie </w:t>
      </w:r>
      <w:r w:rsidRPr="0041442C">
        <w:rPr>
          <w:rFonts w:ascii="Arial" w:eastAsia="Times New Roman" w:hAnsi="Arial" w:cs="Times New Roman"/>
          <w:lang w:eastAsia="pl-PL"/>
        </w:rPr>
        <w:br/>
        <w:t>w UMOWIE;</w:t>
      </w:r>
    </w:p>
    <w:p w14:paraId="6931AB0E" w14:textId="77777777" w:rsidR="0041442C" w:rsidRPr="0041442C" w:rsidRDefault="0041442C" w:rsidP="00306D75">
      <w:pPr>
        <w:widowControl w:val="0"/>
        <w:numPr>
          <w:ilvl w:val="0"/>
          <w:numId w:val="29"/>
        </w:numPr>
        <w:tabs>
          <w:tab w:val="clear" w:pos="1260"/>
          <w:tab w:val="left" w:pos="180"/>
          <w:tab w:val="num" w:pos="709"/>
          <w:tab w:val="num" w:pos="1637"/>
        </w:tabs>
        <w:spacing w:after="0" w:line="240" w:lineRule="auto"/>
        <w:ind w:left="709" w:hanging="283"/>
        <w:jc w:val="both"/>
        <w:rPr>
          <w:rFonts w:ascii="Arial" w:eastAsia="Times New Roman" w:hAnsi="Arial" w:cs="Times New Roman"/>
          <w:lang w:eastAsia="pl-PL"/>
        </w:rPr>
      </w:pPr>
      <w:r w:rsidRPr="0041442C">
        <w:rPr>
          <w:rFonts w:ascii="Arial" w:eastAsia="Times New Roman" w:hAnsi="Arial" w:cs="Times New Roman"/>
          <w:lang w:eastAsia="pl-PL"/>
        </w:rP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1690F38" w14:textId="77777777" w:rsidR="0041442C" w:rsidRDefault="0041442C" w:rsidP="00306D75">
      <w:pPr>
        <w:widowControl w:val="0"/>
        <w:numPr>
          <w:ilvl w:val="4"/>
          <w:numId w:val="48"/>
        </w:numPr>
        <w:tabs>
          <w:tab w:val="left" w:pos="180"/>
        </w:tabs>
        <w:spacing w:after="0" w:line="240" w:lineRule="auto"/>
        <w:ind w:left="993" w:hanging="284"/>
        <w:jc w:val="both"/>
        <w:rPr>
          <w:rFonts w:ascii="Arial" w:eastAsia="Times New Roman" w:hAnsi="Arial" w:cs="Times New Roman"/>
          <w:lang w:eastAsia="pl-PL"/>
        </w:rPr>
      </w:pPr>
      <w:r w:rsidRPr="0041442C">
        <w:rPr>
          <w:rFonts w:ascii="Arial" w:eastAsia="Times New Roman" w:hAnsi="Arial" w:cs="Times New Roman"/>
          <w:lang w:eastAsia="pl-PL"/>
        </w:rPr>
        <w:t xml:space="preserve">zmiany, niezależnie od ich wartości, nie są istotne w rozumieniu ust. </w:t>
      </w:r>
      <w:r w:rsidRPr="0041442C">
        <w:rPr>
          <w:rFonts w:ascii="Arial" w:eastAsia="Times New Roman" w:hAnsi="Arial" w:cs="Times New Roman"/>
          <w:b/>
          <w:lang w:eastAsia="pl-PL"/>
        </w:rPr>
        <w:t>3</w:t>
      </w:r>
      <w:r w:rsidRPr="0041442C">
        <w:rPr>
          <w:rFonts w:ascii="Arial" w:eastAsia="Times New Roman" w:hAnsi="Arial" w:cs="Times New Roman"/>
          <w:lang w:eastAsia="pl-PL"/>
        </w:rPr>
        <w:t>;</w:t>
      </w:r>
    </w:p>
    <w:p w14:paraId="1E2A6E34" w14:textId="19F6F030" w:rsidR="007F3B23" w:rsidRPr="007F3B23" w:rsidRDefault="0041442C" w:rsidP="00306D75">
      <w:pPr>
        <w:widowControl w:val="0"/>
        <w:numPr>
          <w:ilvl w:val="4"/>
          <w:numId w:val="48"/>
        </w:numPr>
        <w:tabs>
          <w:tab w:val="left" w:pos="180"/>
        </w:tabs>
        <w:spacing w:after="0" w:line="240" w:lineRule="auto"/>
        <w:ind w:left="993" w:hanging="284"/>
        <w:jc w:val="both"/>
        <w:rPr>
          <w:rFonts w:ascii="Arial" w:eastAsia="Times New Roman" w:hAnsi="Arial" w:cs="Times New Roman"/>
          <w:lang w:eastAsia="pl-PL"/>
        </w:rPr>
      </w:pPr>
      <w:r w:rsidRPr="0041442C">
        <w:rPr>
          <w:rFonts w:ascii="Arial" w:eastAsia="Times New Roman" w:hAnsi="Arial" w:cs="Times New Roman"/>
          <w:lang w:eastAsia="pl-PL"/>
        </w:rPr>
        <w:t>łączna wartość zmian jest mniejsza od 10% wartości zamówienia określonej pierwotnie w UMOWIE w przypadku zamówień na usług.</w:t>
      </w:r>
      <w:r w:rsidR="007F3B23" w:rsidRPr="007F3B23">
        <w:rPr>
          <w:rFonts w:ascii="Arial" w:eastAsia="Times New Roman" w:hAnsi="Arial" w:cs="Arial"/>
          <w:lang w:eastAsia="pl-PL"/>
        </w:rPr>
        <w:t xml:space="preserve"> </w:t>
      </w:r>
    </w:p>
    <w:p w14:paraId="5CD28E37" w14:textId="77777777" w:rsidR="007F3B23" w:rsidRPr="007F3B23" w:rsidRDefault="007F3B23" w:rsidP="00306D75">
      <w:pPr>
        <w:numPr>
          <w:ilvl w:val="3"/>
          <w:numId w:val="26"/>
        </w:numPr>
        <w:tabs>
          <w:tab w:val="left" w:pos="180"/>
          <w:tab w:val="left" w:pos="360"/>
        </w:tabs>
        <w:spacing w:after="0" w:line="240" w:lineRule="auto"/>
        <w:ind w:left="360"/>
        <w:jc w:val="both"/>
        <w:rPr>
          <w:rFonts w:ascii="Arial" w:eastAsia="Times New Roman" w:hAnsi="Arial" w:cs="Times New Roman"/>
          <w:lang w:eastAsia="pl-PL"/>
        </w:rPr>
      </w:pPr>
      <w:r w:rsidRPr="007F3B23">
        <w:rPr>
          <w:rFonts w:ascii="Arial" w:eastAsia="Times New Roman" w:hAnsi="Arial" w:cs="Times New Roman"/>
          <w:lang w:eastAsia="pl-PL"/>
        </w:rPr>
        <w:t>Zmianę postanowień zawartych w umowie uznaje się za istotną, jeżeli:</w:t>
      </w:r>
    </w:p>
    <w:p w14:paraId="14A6BF35" w14:textId="77777777" w:rsidR="007F3B23" w:rsidRPr="007F3B23" w:rsidRDefault="007F3B23" w:rsidP="00306D75">
      <w:pPr>
        <w:numPr>
          <w:ilvl w:val="1"/>
          <w:numId w:val="30"/>
        </w:numPr>
        <w:tabs>
          <w:tab w:val="left" w:pos="180"/>
          <w:tab w:val="left" w:pos="360"/>
          <w:tab w:val="num" w:pos="709"/>
        </w:tabs>
        <w:spacing w:after="0" w:line="240" w:lineRule="auto"/>
        <w:ind w:left="709" w:hanging="283"/>
        <w:jc w:val="both"/>
        <w:rPr>
          <w:rFonts w:ascii="Arial" w:eastAsia="Times New Roman" w:hAnsi="Arial" w:cs="Times New Roman"/>
          <w:lang w:eastAsia="pl-PL"/>
        </w:rPr>
      </w:pPr>
      <w:r w:rsidRPr="007F3B23">
        <w:rPr>
          <w:rFonts w:ascii="Arial" w:eastAsia="Times New Roman" w:hAnsi="Arial" w:cs="Times New Roman"/>
          <w:lang w:eastAsia="pl-PL"/>
        </w:rPr>
        <w:t>zmienia ogólny charakter umowy, w stosunku do charakteru umowy w pierwotnym brzmieniu;</w:t>
      </w:r>
    </w:p>
    <w:p w14:paraId="5C0204F5" w14:textId="77777777" w:rsidR="007F3B23" w:rsidRPr="007F3B23" w:rsidRDefault="007F3B23" w:rsidP="00306D75">
      <w:pPr>
        <w:numPr>
          <w:ilvl w:val="1"/>
          <w:numId w:val="30"/>
        </w:numPr>
        <w:tabs>
          <w:tab w:val="left" w:pos="180"/>
          <w:tab w:val="left" w:pos="360"/>
          <w:tab w:val="num" w:pos="709"/>
        </w:tabs>
        <w:spacing w:after="0" w:line="240" w:lineRule="auto"/>
        <w:ind w:left="709" w:hanging="283"/>
        <w:jc w:val="both"/>
        <w:rPr>
          <w:rFonts w:ascii="Arial" w:eastAsia="Times New Roman" w:hAnsi="Arial" w:cs="Times New Roman"/>
          <w:lang w:eastAsia="pl-PL"/>
        </w:rPr>
      </w:pPr>
      <w:r w:rsidRPr="007F3B23">
        <w:rPr>
          <w:rFonts w:ascii="Arial" w:eastAsia="Times New Roman" w:hAnsi="Arial" w:cs="Times New Roman"/>
          <w:lang w:eastAsia="pl-PL"/>
        </w:rPr>
        <w:t xml:space="preserve">nie zmienia ogólnego charakteru umowy i zachodzi co najmniej jedna </w:t>
      </w:r>
      <w:r w:rsidRPr="007F3B23">
        <w:rPr>
          <w:rFonts w:ascii="Arial" w:eastAsia="Times New Roman" w:hAnsi="Arial" w:cs="Times New Roman"/>
          <w:lang w:eastAsia="pl-PL"/>
        </w:rPr>
        <w:br/>
        <w:t>z następujących okoliczności:</w:t>
      </w:r>
    </w:p>
    <w:p w14:paraId="54850764" w14:textId="77777777" w:rsidR="007F3B23" w:rsidRPr="007F3B23" w:rsidRDefault="007F3B23" w:rsidP="00306D75">
      <w:pPr>
        <w:numPr>
          <w:ilvl w:val="0"/>
          <w:numId w:val="32"/>
        </w:numPr>
        <w:tabs>
          <w:tab w:val="left" w:pos="180"/>
          <w:tab w:val="left" w:pos="360"/>
        </w:tabs>
        <w:spacing w:after="0" w:line="240" w:lineRule="auto"/>
        <w:jc w:val="both"/>
        <w:rPr>
          <w:rFonts w:ascii="Arial" w:eastAsia="Times New Roman" w:hAnsi="Arial" w:cs="Times New Roman"/>
          <w:lang w:eastAsia="pl-PL"/>
        </w:rPr>
      </w:pPr>
      <w:r w:rsidRPr="007F3B23">
        <w:rPr>
          <w:rFonts w:ascii="Arial" w:eastAsia="Times New Roman" w:hAnsi="Arial" w:cs="Times New Roman"/>
          <w:lang w:eastAsia="pl-PL"/>
        </w:rPr>
        <w:t xml:space="preserve">zmiana wprowadza warunki, które, gdyby były postawione w postępowaniu </w:t>
      </w:r>
      <w:r w:rsidRPr="007F3B23">
        <w:rPr>
          <w:rFonts w:ascii="Arial" w:eastAsia="Times New Roman" w:hAnsi="Arial" w:cs="Times New Roman"/>
          <w:lang w:eastAsia="pl-PL"/>
        </w:rPr>
        <w:br/>
        <w:t>o udzielenie zamówienia, to w tym postępowaniu wzięliby lub mogliby wziąć udział inni wykonawcy lub przyjęto by oferty innej treści,</w:t>
      </w:r>
    </w:p>
    <w:p w14:paraId="0E795FBF" w14:textId="77777777" w:rsidR="007F3B23" w:rsidRPr="007F3B23" w:rsidRDefault="007F3B23" w:rsidP="00306D75">
      <w:pPr>
        <w:numPr>
          <w:ilvl w:val="0"/>
          <w:numId w:val="32"/>
        </w:numPr>
        <w:tabs>
          <w:tab w:val="left" w:pos="180"/>
          <w:tab w:val="left" w:pos="360"/>
        </w:tabs>
        <w:spacing w:after="0" w:line="240" w:lineRule="auto"/>
        <w:jc w:val="both"/>
        <w:rPr>
          <w:rFonts w:ascii="Arial" w:eastAsia="Times New Roman" w:hAnsi="Arial" w:cs="Times New Roman"/>
          <w:lang w:eastAsia="pl-PL"/>
        </w:rPr>
      </w:pPr>
      <w:r w:rsidRPr="007F3B23">
        <w:rPr>
          <w:rFonts w:ascii="Arial" w:eastAsia="Times New Roman" w:hAnsi="Arial" w:cs="Times New Roman"/>
          <w:lang w:eastAsia="pl-PL"/>
        </w:rPr>
        <w:t xml:space="preserve">zmiana narusza równowagę ekonomiczną umowy na korzyść wykonawcy </w:t>
      </w:r>
      <w:r w:rsidRPr="007F3B23">
        <w:rPr>
          <w:rFonts w:ascii="Arial" w:eastAsia="Times New Roman" w:hAnsi="Arial" w:cs="Times New Roman"/>
          <w:lang w:eastAsia="pl-PL"/>
        </w:rPr>
        <w:br/>
        <w:t>w sposób nieprzewidziany pierwotnie w umowie,</w:t>
      </w:r>
    </w:p>
    <w:p w14:paraId="615AE2C0" w14:textId="77777777" w:rsidR="007F3B23" w:rsidRPr="007F3B23" w:rsidRDefault="007F3B23" w:rsidP="00306D75">
      <w:pPr>
        <w:numPr>
          <w:ilvl w:val="0"/>
          <w:numId w:val="32"/>
        </w:numPr>
        <w:tabs>
          <w:tab w:val="left" w:pos="180"/>
          <w:tab w:val="left" w:pos="360"/>
        </w:tabs>
        <w:spacing w:after="0" w:line="240" w:lineRule="auto"/>
        <w:jc w:val="both"/>
        <w:rPr>
          <w:rFonts w:ascii="Arial" w:eastAsia="Times New Roman" w:hAnsi="Arial" w:cs="Times New Roman"/>
          <w:lang w:eastAsia="pl-PL"/>
        </w:rPr>
      </w:pPr>
      <w:r w:rsidRPr="007F3B23">
        <w:rPr>
          <w:rFonts w:ascii="Arial" w:eastAsia="Times New Roman" w:hAnsi="Arial" w:cs="Times New Roman"/>
          <w:lang w:eastAsia="pl-PL"/>
        </w:rPr>
        <w:t>zmiana znacznie rozszerza zakres świadczeń i zobowiązań wynikający z umowy,</w:t>
      </w:r>
    </w:p>
    <w:p w14:paraId="76B9BAB6" w14:textId="25754AE9" w:rsidR="007F3B23" w:rsidRPr="007F3B23" w:rsidRDefault="007F3B23" w:rsidP="007F3B23">
      <w:pPr>
        <w:tabs>
          <w:tab w:val="left" w:pos="5386"/>
          <w:tab w:val="left" w:pos="7158"/>
        </w:tabs>
        <w:spacing w:after="0" w:line="240" w:lineRule="atLeast"/>
        <w:ind w:left="1276" w:hanging="425"/>
        <w:jc w:val="both"/>
        <w:rPr>
          <w:rFonts w:ascii="Arial" w:eastAsia="Times New Roman" w:hAnsi="Arial" w:cs="Times New Roman"/>
          <w:szCs w:val="24"/>
          <w:lang w:eastAsia="pl-PL"/>
        </w:rPr>
      </w:pPr>
      <w:r w:rsidRPr="007F3B23">
        <w:rPr>
          <w:rFonts w:ascii="Arial" w:eastAsia="Times New Roman" w:hAnsi="Arial" w:cs="Times New Roman"/>
          <w:lang w:eastAsia="pl-PL"/>
        </w:rPr>
        <w:t xml:space="preserve">d) polega na zastąpieniu wykonawcy, któremu zamawiający udzielił zamówienia, nowym wykonawcą, w przypadkach innych niż wymienione w ust. 2 pkt </w:t>
      </w:r>
      <w:r w:rsidR="0041442C" w:rsidRPr="00306D75">
        <w:rPr>
          <w:rFonts w:ascii="Arial" w:eastAsia="Times New Roman" w:hAnsi="Arial" w:cs="Times New Roman"/>
          <w:lang w:eastAsia="pl-PL"/>
        </w:rPr>
        <w:t>8</w:t>
      </w:r>
      <w:r w:rsidRPr="007F3B23">
        <w:rPr>
          <w:rFonts w:ascii="Arial" w:eastAsia="Times New Roman" w:hAnsi="Arial" w:cs="Times New Roman"/>
          <w:lang w:eastAsia="pl-PL"/>
        </w:rPr>
        <w:t>).</w:t>
      </w:r>
    </w:p>
    <w:p w14:paraId="4E3CC596" w14:textId="77777777" w:rsidR="007F3B23" w:rsidRPr="007F3B23" w:rsidRDefault="007F3B23" w:rsidP="00306D75">
      <w:pPr>
        <w:numPr>
          <w:ilvl w:val="3"/>
          <w:numId w:val="26"/>
        </w:numPr>
        <w:tabs>
          <w:tab w:val="left" w:pos="5386"/>
          <w:tab w:val="left" w:pos="7158"/>
        </w:tabs>
        <w:spacing w:after="0" w:line="240" w:lineRule="atLeast"/>
        <w:ind w:left="360"/>
        <w:jc w:val="both"/>
        <w:rPr>
          <w:rFonts w:ascii="Arial" w:eastAsia="Times New Roman" w:hAnsi="Arial" w:cs="Times New Roman"/>
          <w:szCs w:val="24"/>
          <w:lang w:eastAsia="pl-PL"/>
        </w:rPr>
      </w:pPr>
      <w:r w:rsidRPr="007F3B23">
        <w:rPr>
          <w:rFonts w:ascii="Arial" w:eastAsia="Times New Roman" w:hAnsi="Arial" w:cs="Times New Roman"/>
          <w:szCs w:val="24"/>
          <w:lang w:eastAsia="pl-PL"/>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0C74F3DF" w14:textId="77777777" w:rsidR="007F3B23" w:rsidRPr="007F3B23" w:rsidRDefault="007F3B23" w:rsidP="007F3B23">
      <w:pPr>
        <w:tabs>
          <w:tab w:val="left" w:pos="2409"/>
          <w:tab w:val="left" w:pos="5386"/>
          <w:tab w:val="left" w:pos="7158"/>
        </w:tabs>
        <w:spacing w:after="0" w:line="240" w:lineRule="auto"/>
        <w:jc w:val="both"/>
        <w:rPr>
          <w:rFonts w:ascii="Arial" w:eastAsia="Times New Roman" w:hAnsi="Arial" w:cs="Times New Roman"/>
          <w:szCs w:val="24"/>
          <w:lang w:eastAsia="pl-PL"/>
        </w:rPr>
      </w:pPr>
    </w:p>
    <w:p w14:paraId="7DBC6675" w14:textId="1D32B1EA"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 xml:space="preserve">§ </w:t>
      </w:r>
      <w:r w:rsidR="0041442C">
        <w:rPr>
          <w:rFonts w:ascii="Arial" w:eastAsia="Times New Roman" w:hAnsi="Arial" w:cs="Times New Roman"/>
          <w:b/>
          <w:szCs w:val="24"/>
          <w:lang w:eastAsia="pl-PL"/>
        </w:rPr>
        <w:t>13</w:t>
      </w:r>
    </w:p>
    <w:p w14:paraId="3FB39C67" w14:textId="77777777" w:rsidR="007F3B23" w:rsidRPr="007F3B23" w:rsidRDefault="007F3B23" w:rsidP="007F3B23">
      <w:pPr>
        <w:tabs>
          <w:tab w:val="left" w:pos="2409"/>
          <w:tab w:val="left" w:pos="5386"/>
          <w:tab w:val="left" w:pos="7158"/>
        </w:tabs>
        <w:spacing w:after="0" w:line="240" w:lineRule="auto"/>
        <w:ind w:left="170" w:hanging="170"/>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Ochrona Danych Osobowych</w:t>
      </w:r>
    </w:p>
    <w:p w14:paraId="6883E5AB" w14:textId="69B04CBF" w:rsidR="007F3B23" w:rsidRPr="007F3B23" w:rsidRDefault="007F3B23" w:rsidP="00306D75">
      <w:pPr>
        <w:widowControl w:val="0"/>
        <w:numPr>
          <w:ilvl w:val="0"/>
          <w:numId w:val="33"/>
        </w:numPr>
        <w:tabs>
          <w:tab w:val="left" w:pos="364"/>
          <w:tab w:val="left" w:pos="7158"/>
        </w:tabs>
        <w:spacing w:after="0" w:line="240" w:lineRule="auto"/>
        <w:ind w:left="364" w:hanging="378"/>
        <w:jc w:val="both"/>
        <w:rPr>
          <w:rFonts w:ascii="Arial" w:eastAsia="Times New Roman" w:hAnsi="Arial" w:cs="Times New Roman"/>
          <w:szCs w:val="24"/>
          <w:lang w:eastAsia="pl-PL"/>
        </w:rPr>
      </w:pPr>
      <w:r w:rsidRPr="007F3B23">
        <w:rPr>
          <w:rFonts w:ascii="Arial" w:eastAsia="Times New Roman" w:hAnsi="Arial" w:cs="Times New Roman"/>
          <w:szCs w:val="24"/>
          <w:lang w:eastAsia="pl-PL"/>
        </w:rPr>
        <w:t xml:space="preserve">Wykonawca zobowiązuje </w:t>
      </w:r>
      <w:r w:rsidRPr="007F3B23">
        <w:rPr>
          <w:rFonts w:ascii="Arial" w:eastAsia="Times New Roman" w:hAnsi="Arial" w:cs="Arial"/>
          <w:lang w:eastAsia="pl-PL"/>
        </w:rPr>
        <w:t>się zapoznać z klauzulą informacyjną Zamawiającego (</w:t>
      </w:r>
      <w:r w:rsidRPr="007F3B23">
        <w:rPr>
          <w:rFonts w:ascii="Arial" w:eastAsia="Calibri" w:hAnsi="Arial" w:cs="Arial"/>
          <w:noProof/>
          <w:lang w:eastAsia="pl-PL"/>
        </w:rPr>
        <w:t xml:space="preserve">zamieszczoną na stronie internetowej Zamawiającego pod adresem: </w:t>
      </w:r>
      <w:hyperlink r:id="rId7" w:history="1">
        <w:r w:rsidRPr="007F3B23">
          <w:rPr>
            <w:rFonts w:ascii="Arial" w:eastAsia="Calibri" w:hAnsi="Arial" w:cs="Arial"/>
            <w:noProof/>
            <w:color w:val="0563C1"/>
            <w:u w:val="single"/>
            <w:lang w:eastAsia="pl-PL"/>
          </w:rPr>
          <w:t>http://bip.mwik.bydgoszcz.pl/index.php/ogloszenia-o-przetargach/informacja-o-rodo</w:t>
        </w:r>
      </w:hyperlink>
      <w:r w:rsidRPr="007F3B23">
        <w:rPr>
          <w:rFonts w:ascii="Arial" w:eastAsia="Calibri" w:hAnsi="Arial" w:cs="Arial"/>
          <w:noProof/>
          <w:lang w:eastAsia="pl-PL"/>
        </w:rPr>
        <w:t>)</w:t>
      </w:r>
      <w:r w:rsidR="0041442C">
        <w:rPr>
          <w:rFonts w:ascii="Arial" w:eastAsia="Times New Roman" w:hAnsi="Arial" w:cs="Arial"/>
          <w:lang w:eastAsia="pl-PL"/>
        </w:rPr>
        <w:t xml:space="preserve"> </w:t>
      </w:r>
      <w:r w:rsidRPr="007F3B23">
        <w:rPr>
          <w:rFonts w:ascii="Arial" w:eastAsia="Times New Roman" w:hAnsi="Arial" w:cs="Arial"/>
          <w:lang w:eastAsia="pl-PL"/>
        </w:rPr>
        <w:t>swoich pracowników, których dane zamieścił w ofercie lub umowie, informując ich, że ich dane osobowe zostały udostępnione Zamawiającemu.</w:t>
      </w:r>
    </w:p>
    <w:p w14:paraId="270ED18D" w14:textId="6734FFCB" w:rsidR="007F3B23" w:rsidRPr="007F3B23" w:rsidRDefault="007F3B23" w:rsidP="00306D75">
      <w:pPr>
        <w:widowControl w:val="0"/>
        <w:numPr>
          <w:ilvl w:val="0"/>
          <w:numId w:val="33"/>
        </w:numPr>
        <w:tabs>
          <w:tab w:val="left" w:pos="364"/>
          <w:tab w:val="left" w:pos="7158"/>
        </w:tabs>
        <w:spacing w:after="0" w:line="240" w:lineRule="auto"/>
        <w:ind w:left="364" w:hanging="378"/>
        <w:jc w:val="both"/>
        <w:rPr>
          <w:rFonts w:ascii="Arial" w:eastAsia="Times New Roman" w:hAnsi="Arial" w:cs="Times New Roman"/>
          <w:szCs w:val="24"/>
          <w:lang w:eastAsia="pl-PL"/>
        </w:rPr>
      </w:pPr>
      <w:r w:rsidRPr="007F3B23">
        <w:rPr>
          <w:rFonts w:ascii="Arial" w:eastAsia="Times New Roman" w:hAnsi="Arial" w:cs="Times New Roman"/>
          <w:szCs w:val="24"/>
          <w:lang w:eastAsia="pl-PL"/>
        </w:rPr>
        <w:t xml:space="preserve">Wykonawca zobowiązuje się w pierwszej korespondencji przesłać do pracowników Zamawiającego wymienionych w § </w:t>
      </w:r>
      <w:r w:rsidR="0041442C">
        <w:rPr>
          <w:rFonts w:ascii="Arial" w:eastAsia="Times New Roman" w:hAnsi="Arial" w:cs="Times New Roman"/>
          <w:szCs w:val="24"/>
          <w:lang w:eastAsia="pl-PL"/>
        </w:rPr>
        <w:t>5 ust 1</w:t>
      </w:r>
      <w:r w:rsidRPr="007F3B23">
        <w:rPr>
          <w:rFonts w:ascii="Arial" w:eastAsia="Times New Roman" w:hAnsi="Arial" w:cs="Times New Roman"/>
          <w:szCs w:val="24"/>
          <w:lang w:eastAsia="pl-PL"/>
        </w:rPr>
        <w:t xml:space="preserve"> swoją klauzulę informacyjną informując ich o fakcie przetwarzania ich danych osobowych (np. pisemnie, e-mailem, faxem).</w:t>
      </w:r>
    </w:p>
    <w:p w14:paraId="7E89CE6F" w14:textId="77777777" w:rsidR="007F3B23" w:rsidRPr="007F3B23" w:rsidRDefault="007F3B23" w:rsidP="007F3B23">
      <w:pPr>
        <w:tabs>
          <w:tab w:val="left" w:pos="2409"/>
          <w:tab w:val="left" w:pos="5386"/>
          <w:tab w:val="left" w:pos="7158"/>
        </w:tabs>
        <w:spacing w:after="0" w:line="240" w:lineRule="auto"/>
        <w:jc w:val="center"/>
        <w:rPr>
          <w:rFonts w:ascii="Arial" w:eastAsia="Times New Roman" w:hAnsi="Arial" w:cs="Times New Roman"/>
          <w:szCs w:val="24"/>
          <w:lang w:eastAsia="pl-PL"/>
        </w:rPr>
      </w:pPr>
    </w:p>
    <w:p w14:paraId="07C16BB8" w14:textId="3BA70CF2" w:rsidR="007F3B23" w:rsidRPr="007F3B23" w:rsidRDefault="007F3B23" w:rsidP="007F3B23">
      <w:pPr>
        <w:tabs>
          <w:tab w:val="left" w:pos="2409"/>
          <w:tab w:val="left" w:pos="5386"/>
          <w:tab w:val="left" w:pos="7158"/>
        </w:tabs>
        <w:spacing w:after="0" w:line="240" w:lineRule="auto"/>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w:t>
      </w:r>
      <w:r w:rsidR="0041442C">
        <w:rPr>
          <w:rFonts w:ascii="Arial" w:eastAsia="Times New Roman" w:hAnsi="Arial" w:cs="Times New Roman"/>
          <w:b/>
          <w:szCs w:val="24"/>
          <w:lang w:eastAsia="pl-PL"/>
        </w:rPr>
        <w:t xml:space="preserve"> 14</w:t>
      </w:r>
    </w:p>
    <w:p w14:paraId="224E1AD5" w14:textId="77777777" w:rsidR="007F3B23" w:rsidRPr="007F3B23" w:rsidRDefault="007F3B23" w:rsidP="007F3B23">
      <w:pPr>
        <w:tabs>
          <w:tab w:val="left" w:pos="2409"/>
          <w:tab w:val="left" w:pos="5386"/>
          <w:tab w:val="left" w:pos="7158"/>
        </w:tabs>
        <w:spacing w:after="0" w:line="240" w:lineRule="auto"/>
        <w:jc w:val="center"/>
        <w:rPr>
          <w:rFonts w:ascii="Arial" w:eastAsia="Times New Roman" w:hAnsi="Arial" w:cs="Times New Roman"/>
          <w:b/>
          <w:szCs w:val="24"/>
          <w:lang w:eastAsia="pl-PL"/>
        </w:rPr>
      </w:pPr>
      <w:r w:rsidRPr="007F3B23">
        <w:rPr>
          <w:rFonts w:ascii="Arial" w:eastAsia="Times New Roman" w:hAnsi="Arial" w:cs="Times New Roman"/>
          <w:b/>
          <w:szCs w:val="24"/>
          <w:lang w:eastAsia="pl-PL"/>
        </w:rPr>
        <w:t>Postanowienia końcowe</w:t>
      </w:r>
    </w:p>
    <w:p w14:paraId="29681E91" w14:textId="77777777" w:rsidR="007F3B23" w:rsidRPr="007F3B23" w:rsidRDefault="007F3B23" w:rsidP="00306D75">
      <w:pPr>
        <w:numPr>
          <w:ilvl w:val="0"/>
          <w:numId w:val="31"/>
        </w:numPr>
        <w:tabs>
          <w:tab w:val="num" w:pos="426"/>
        </w:tabs>
        <w:autoSpaceDE w:val="0"/>
        <w:autoSpaceDN w:val="0"/>
        <w:adjustRightInd w:val="0"/>
        <w:spacing w:after="0" w:line="240" w:lineRule="auto"/>
        <w:ind w:left="357" w:hanging="357"/>
        <w:jc w:val="both"/>
        <w:rPr>
          <w:rFonts w:ascii="Arial" w:eastAsia="Times New Roman" w:hAnsi="Arial" w:cs="Arial"/>
          <w:color w:val="000000"/>
          <w:lang w:eastAsia="pl-PL"/>
        </w:rPr>
      </w:pPr>
      <w:r w:rsidRPr="007F3B23">
        <w:rPr>
          <w:rFonts w:ascii="Arial" w:eastAsia="Times New Roman" w:hAnsi="Arial" w:cs="Arial"/>
          <w:color w:val="000000"/>
          <w:lang w:eastAsia="pl-PL"/>
        </w:rPr>
        <w:t>Wykonawca bez pisemnej zgody Zamawiającego nie może przenieść, bądź obciążyć na rzecz osoby trzeciej wierzytelności stanowiącej przedmiot UMOWY.</w:t>
      </w:r>
    </w:p>
    <w:p w14:paraId="1A697B91" w14:textId="77777777" w:rsidR="007F3B23" w:rsidRPr="007F3B23" w:rsidRDefault="007F3B23" w:rsidP="00306D75">
      <w:pPr>
        <w:numPr>
          <w:ilvl w:val="0"/>
          <w:numId w:val="21"/>
        </w:numPr>
        <w:autoSpaceDE w:val="0"/>
        <w:autoSpaceDN w:val="0"/>
        <w:adjustRightInd w:val="0"/>
        <w:spacing w:after="0" w:line="240" w:lineRule="auto"/>
        <w:ind w:left="357" w:hanging="357"/>
        <w:jc w:val="both"/>
        <w:rPr>
          <w:rFonts w:ascii="Arial" w:eastAsia="Times New Roman" w:hAnsi="Arial" w:cs="Arial"/>
          <w:lang w:eastAsia="pl-PL"/>
        </w:rPr>
      </w:pPr>
      <w:r w:rsidRPr="007F3B23">
        <w:rPr>
          <w:rFonts w:ascii="Arial" w:eastAsia="Times New Roman" w:hAnsi="Arial" w:cs="Times New Roman"/>
          <w:szCs w:val="24"/>
          <w:lang w:eastAsia="pl-PL"/>
        </w:rPr>
        <w:t>W sprawach nieuregulowanych w niniejszej UMOWIE będą miały zastosowanie właściwe przepisy Kodeksu cywilnego.</w:t>
      </w:r>
    </w:p>
    <w:p w14:paraId="5BB629D0" w14:textId="77777777" w:rsidR="007F3B23" w:rsidRPr="007F3B23" w:rsidRDefault="007F3B23" w:rsidP="00306D75">
      <w:pPr>
        <w:numPr>
          <w:ilvl w:val="0"/>
          <w:numId w:val="21"/>
        </w:numPr>
        <w:autoSpaceDE w:val="0"/>
        <w:autoSpaceDN w:val="0"/>
        <w:adjustRightInd w:val="0"/>
        <w:spacing w:after="0" w:line="240" w:lineRule="auto"/>
        <w:ind w:left="357" w:hanging="357"/>
        <w:jc w:val="both"/>
        <w:rPr>
          <w:rFonts w:ascii="Arial" w:eastAsia="Times New Roman" w:hAnsi="Arial" w:cs="Arial"/>
          <w:lang w:eastAsia="pl-PL"/>
        </w:rPr>
      </w:pPr>
      <w:r w:rsidRPr="007F3B23">
        <w:rPr>
          <w:rFonts w:ascii="Arial" w:eastAsia="Times New Roman" w:hAnsi="Arial" w:cs="Arial"/>
          <w:lang w:eastAsia="pl-PL"/>
        </w:rPr>
        <w:t>Jakiekolwiek spory mające związek z wykonywaniem niniejszej UMOWY będą rozstrzygane przez sąd powszechny właściwy dla siedziby Zamawiającego.</w:t>
      </w:r>
    </w:p>
    <w:p w14:paraId="766EFCFB" w14:textId="77777777" w:rsidR="007F3B23" w:rsidRPr="007F3B23" w:rsidRDefault="007F3B23" w:rsidP="00306D75">
      <w:pPr>
        <w:numPr>
          <w:ilvl w:val="0"/>
          <w:numId w:val="21"/>
        </w:numPr>
        <w:autoSpaceDE w:val="0"/>
        <w:autoSpaceDN w:val="0"/>
        <w:adjustRightInd w:val="0"/>
        <w:spacing w:after="0" w:line="240" w:lineRule="auto"/>
        <w:ind w:left="357" w:hanging="357"/>
        <w:jc w:val="both"/>
        <w:rPr>
          <w:rFonts w:ascii="Arial" w:eastAsia="Times New Roman" w:hAnsi="Arial" w:cs="Arial"/>
          <w:lang w:eastAsia="pl-PL"/>
        </w:rPr>
      </w:pPr>
      <w:r w:rsidRPr="007F3B23">
        <w:rPr>
          <w:rFonts w:ascii="Arial" w:eastAsia="Times New Roman" w:hAnsi="Arial" w:cs="Arial"/>
          <w:lang w:eastAsia="pl-PL"/>
        </w:rPr>
        <w:lastRenderedPageBreak/>
        <w:t>UMOWA została sporządzona w trzech jednobrzmiących egzemplarzach w języku polskim, w jednym egzemplarzu dla Wykonawcy i w dwóch egzemplarzach dla Zamawiającego.</w:t>
      </w:r>
    </w:p>
    <w:p w14:paraId="1AEC2305" w14:textId="77777777" w:rsidR="007F3B23" w:rsidRPr="007F3B23" w:rsidRDefault="007F3B23" w:rsidP="00306D75">
      <w:pPr>
        <w:numPr>
          <w:ilvl w:val="0"/>
          <w:numId w:val="21"/>
        </w:numPr>
        <w:autoSpaceDE w:val="0"/>
        <w:autoSpaceDN w:val="0"/>
        <w:adjustRightInd w:val="0"/>
        <w:spacing w:after="0" w:line="240" w:lineRule="auto"/>
        <w:ind w:left="357" w:hanging="357"/>
        <w:jc w:val="both"/>
        <w:rPr>
          <w:rFonts w:ascii="Arial" w:eastAsia="Times New Roman" w:hAnsi="Arial" w:cs="Arial"/>
          <w:lang w:eastAsia="pl-PL"/>
        </w:rPr>
      </w:pPr>
      <w:r w:rsidRPr="007F3B23">
        <w:rPr>
          <w:rFonts w:ascii="Arial" w:eastAsia="Times New Roman" w:hAnsi="Arial" w:cs="Arial"/>
          <w:lang w:eastAsia="pl-PL"/>
        </w:rPr>
        <w:t xml:space="preserve">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(Dz. U. 2022 </w:t>
      </w:r>
      <w:proofErr w:type="spellStart"/>
      <w:r w:rsidRPr="007F3B23">
        <w:rPr>
          <w:rFonts w:ascii="Arial" w:eastAsia="Times New Roman" w:hAnsi="Arial" w:cs="Arial"/>
          <w:lang w:eastAsia="pl-PL"/>
        </w:rPr>
        <w:t>poz</w:t>
      </w:r>
      <w:proofErr w:type="spellEnd"/>
      <w:r w:rsidRPr="007F3B23">
        <w:rPr>
          <w:rFonts w:ascii="Arial" w:eastAsia="Times New Roman" w:hAnsi="Arial" w:cs="Arial"/>
          <w:lang w:eastAsia="pl-PL"/>
        </w:rPr>
        <w:t xml:space="preserve"> 835).</w:t>
      </w:r>
    </w:p>
    <w:p w14:paraId="5C874521" w14:textId="77777777" w:rsidR="007F3B23" w:rsidRPr="007F3B23" w:rsidRDefault="007F3B23" w:rsidP="00306D75">
      <w:pPr>
        <w:autoSpaceDE w:val="0"/>
        <w:autoSpaceDN w:val="0"/>
        <w:adjustRightInd w:val="0"/>
        <w:spacing w:after="0" w:line="240" w:lineRule="auto"/>
        <w:ind w:left="357"/>
        <w:jc w:val="both"/>
        <w:rPr>
          <w:rFonts w:ascii="Arial" w:eastAsia="Times New Roman" w:hAnsi="Arial" w:cs="Arial"/>
          <w:lang w:eastAsia="pl-PL"/>
        </w:rPr>
      </w:pPr>
    </w:p>
    <w:p w14:paraId="4C73DC01" w14:textId="77777777" w:rsidR="007F3B23" w:rsidRPr="007F3B23" w:rsidRDefault="007F3B23" w:rsidP="007F3B23">
      <w:pPr>
        <w:keepNext/>
        <w:tabs>
          <w:tab w:val="left" w:pos="6237"/>
        </w:tabs>
        <w:spacing w:before="240" w:after="60" w:line="240" w:lineRule="auto"/>
        <w:jc w:val="center"/>
        <w:outlineLvl w:val="0"/>
        <w:rPr>
          <w:rFonts w:ascii="Arial" w:eastAsia="Times New Roman" w:hAnsi="Arial" w:cs="Arial"/>
          <w:b/>
          <w:bCs/>
          <w:kern w:val="32"/>
          <w:lang w:eastAsia="pl-PL"/>
        </w:rPr>
      </w:pPr>
      <w:r w:rsidRPr="007F3B23">
        <w:rPr>
          <w:rFonts w:ascii="Arial" w:eastAsia="Times New Roman" w:hAnsi="Arial" w:cs="Arial"/>
          <w:b/>
          <w:bCs/>
          <w:kern w:val="32"/>
          <w:lang w:eastAsia="pl-PL"/>
        </w:rPr>
        <w:t>ZAMAWIAJĄCY</w:t>
      </w:r>
      <w:r w:rsidRPr="007F3B23">
        <w:rPr>
          <w:rFonts w:ascii="Arial" w:eastAsia="Times New Roman" w:hAnsi="Arial" w:cs="Arial"/>
          <w:b/>
          <w:bCs/>
          <w:kern w:val="32"/>
          <w:lang w:eastAsia="pl-PL"/>
        </w:rPr>
        <w:tab/>
      </w:r>
      <w:r w:rsidRPr="007F3B23">
        <w:rPr>
          <w:rFonts w:ascii="Arial" w:eastAsia="Times New Roman" w:hAnsi="Arial" w:cs="Arial"/>
          <w:b/>
          <w:bCs/>
          <w:kern w:val="32"/>
          <w:lang w:eastAsia="pl-PL"/>
        </w:rPr>
        <w:tab/>
        <w:t>WYKONAWCA</w:t>
      </w:r>
    </w:p>
    <w:p w14:paraId="13CBE41D" w14:textId="77777777" w:rsidR="007F3B23" w:rsidRPr="007F3B23" w:rsidRDefault="007F3B23" w:rsidP="007F3B23">
      <w:pPr>
        <w:shd w:val="clear" w:color="auto" w:fill="FFFFFF"/>
        <w:spacing w:after="0" w:line="240" w:lineRule="auto"/>
        <w:ind w:left="5"/>
        <w:jc w:val="both"/>
        <w:rPr>
          <w:rFonts w:ascii="Times New Roman" w:eastAsia="Times New Roman" w:hAnsi="Times New Roman" w:cs="Arial"/>
          <w:b/>
          <w:color w:val="000000"/>
          <w:sz w:val="24"/>
          <w:szCs w:val="16"/>
          <w:lang w:eastAsia="pl-PL"/>
        </w:rPr>
      </w:pPr>
    </w:p>
    <w:p w14:paraId="2A04BAFA" w14:textId="09CE5603" w:rsidR="007F3B23" w:rsidRDefault="007F3B23">
      <w:pPr>
        <w:rPr>
          <w:rFonts w:ascii="Arial" w:eastAsia="Calibri" w:hAnsi="Arial" w:cs="Arial"/>
          <w:b/>
        </w:rPr>
      </w:pPr>
      <w:r>
        <w:rPr>
          <w:rFonts w:ascii="Arial" w:eastAsia="Calibri" w:hAnsi="Arial" w:cs="Arial"/>
          <w:b/>
        </w:rPr>
        <w:br w:type="page"/>
      </w:r>
    </w:p>
    <w:p w14:paraId="4BC678F2" w14:textId="59E7D2B6" w:rsidR="007F3B23" w:rsidRDefault="00681036" w:rsidP="00681036">
      <w:pPr>
        <w:rPr>
          <w:rFonts w:ascii="Arial" w:eastAsia="Calibri" w:hAnsi="Arial" w:cs="Arial"/>
          <w:b/>
        </w:rPr>
      </w:pPr>
      <w:r w:rsidRPr="00C562DA">
        <w:rPr>
          <w:rFonts w:ascii="Arial" w:eastAsia="Calibri" w:hAnsi="Arial" w:cs="Arial"/>
          <w:b/>
          <w:u w:val="single"/>
        </w:rPr>
        <w:lastRenderedPageBreak/>
        <w:t>Załącznik nr 9 do SIWZ</w:t>
      </w:r>
      <w:r>
        <w:rPr>
          <w:rFonts w:ascii="Arial" w:eastAsia="Calibri" w:hAnsi="Arial" w:cs="Arial"/>
          <w:b/>
        </w:rPr>
        <w:t xml:space="preserve"> – </w:t>
      </w:r>
      <w:r w:rsidRPr="00681036">
        <w:rPr>
          <w:rFonts w:ascii="Arial" w:eastAsia="Calibri" w:hAnsi="Arial" w:cs="Arial"/>
          <w:bCs/>
        </w:rPr>
        <w:t>Opis przedmiotu zamówienia</w:t>
      </w:r>
    </w:p>
    <w:p w14:paraId="32CB78D6" w14:textId="1D539195" w:rsidR="00C001E4" w:rsidRPr="00681036" w:rsidRDefault="00C001E4" w:rsidP="00C001E4">
      <w:pPr>
        <w:jc w:val="center"/>
        <w:rPr>
          <w:rFonts w:ascii="Arial" w:eastAsia="Calibri" w:hAnsi="Arial" w:cs="Arial"/>
          <w:b/>
          <w:sz w:val="28"/>
          <w:szCs w:val="28"/>
        </w:rPr>
      </w:pPr>
      <w:r w:rsidRPr="00681036">
        <w:rPr>
          <w:rFonts w:ascii="Arial" w:eastAsia="Calibri" w:hAnsi="Arial" w:cs="Arial"/>
          <w:b/>
          <w:sz w:val="28"/>
          <w:szCs w:val="28"/>
        </w:rPr>
        <w:t>Opis przedmiotu zamówienia (OPZ)</w:t>
      </w:r>
    </w:p>
    <w:p w14:paraId="42E77C63" w14:textId="674D9510" w:rsidR="00C001E4" w:rsidRPr="00C001E4" w:rsidRDefault="00C001E4" w:rsidP="00C001E4">
      <w:pPr>
        <w:jc w:val="center"/>
        <w:rPr>
          <w:rFonts w:ascii="Arial" w:eastAsia="Calibri" w:hAnsi="Arial" w:cs="Arial"/>
        </w:rPr>
      </w:pPr>
      <w:r w:rsidRPr="00C001E4">
        <w:rPr>
          <w:rFonts w:ascii="Arial" w:hAnsi="Arial" w:cs="Arial"/>
          <w:bCs/>
          <w:i/>
        </w:rPr>
        <w:t>pn.</w:t>
      </w:r>
      <w:r w:rsidRPr="00C001E4">
        <w:rPr>
          <w:rFonts w:ascii="Arial" w:hAnsi="Arial" w:cs="Arial"/>
          <w:b/>
          <w:i/>
        </w:rPr>
        <w:t xml:space="preserve"> „</w:t>
      </w:r>
      <w:r w:rsidR="00681036" w:rsidRPr="009B39A8">
        <w:rPr>
          <w:rFonts w:ascii="Arial" w:hAnsi="Arial" w:cs="Arial"/>
          <w:b/>
          <w:bCs/>
        </w:rPr>
        <w:t xml:space="preserve">Wymiana kotła </w:t>
      </w:r>
      <w:r w:rsidR="00681036">
        <w:rPr>
          <w:rFonts w:ascii="Arial" w:hAnsi="Arial" w:cs="Arial"/>
          <w:b/>
          <w:bCs/>
        </w:rPr>
        <w:t>niskotemperaturowego nr 3 w kotłowni o</w:t>
      </w:r>
      <w:r w:rsidR="00681036" w:rsidRPr="009B39A8">
        <w:rPr>
          <w:rFonts w:ascii="Arial" w:hAnsi="Arial" w:cs="Arial"/>
          <w:b/>
          <w:bCs/>
        </w:rPr>
        <w:t xml:space="preserve">czyszczalni </w:t>
      </w:r>
      <w:r w:rsidR="00681036">
        <w:rPr>
          <w:rFonts w:ascii="Arial" w:hAnsi="Arial" w:cs="Arial"/>
          <w:b/>
          <w:bCs/>
        </w:rPr>
        <w:t>ś</w:t>
      </w:r>
      <w:r w:rsidR="00681036" w:rsidRPr="009B39A8">
        <w:rPr>
          <w:rFonts w:ascii="Arial" w:hAnsi="Arial" w:cs="Arial"/>
          <w:b/>
          <w:bCs/>
        </w:rPr>
        <w:t>cieków Fordon</w:t>
      </w:r>
      <w:r w:rsidRPr="00C001E4">
        <w:rPr>
          <w:rFonts w:ascii="Arial" w:hAnsi="Arial" w:cs="Arial"/>
          <w:b/>
          <w:i/>
        </w:rPr>
        <w:t>”</w:t>
      </w:r>
    </w:p>
    <w:p w14:paraId="202D1608" w14:textId="77777777" w:rsidR="0020381D" w:rsidRPr="00C001E4" w:rsidRDefault="0020381D" w:rsidP="0020381D">
      <w:pPr>
        <w:pStyle w:val="Nagwek10"/>
        <w:keepNext/>
        <w:keepLines/>
        <w:numPr>
          <w:ilvl w:val="0"/>
          <w:numId w:val="1"/>
        </w:numPr>
        <w:shd w:val="clear" w:color="auto" w:fill="auto"/>
        <w:tabs>
          <w:tab w:val="left" w:pos="739"/>
        </w:tabs>
        <w:spacing w:after="152"/>
        <w:ind w:left="720" w:hanging="500"/>
        <w:rPr>
          <w:sz w:val="22"/>
          <w:szCs w:val="22"/>
        </w:rPr>
      </w:pPr>
      <w:r w:rsidRPr="00C001E4">
        <w:rPr>
          <w:sz w:val="22"/>
          <w:szCs w:val="22"/>
        </w:rPr>
        <w:t>Cel zadania</w:t>
      </w:r>
      <w:bookmarkEnd w:id="0"/>
    </w:p>
    <w:p w14:paraId="7CB2FF5A" w14:textId="67EB6CB9" w:rsidR="0020381D" w:rsidRPr="00C001E4" w:rsidRDefault="0020381D" w:rsidP="0020381D">
      <w:pPr>
        <w:pStyle w:val="Teksttreci20"/>
        <w:shd w:val="clear" w:color="auto" w:fill="auto"/>
        <w:spacing w:before="0" w:after="208"/>
        <w:ind w:firstLine="0"/>
        <w:rPr>
          <w:sz w:val="22"/>
          <w:szCs w:val="22"/>
        </w:rPr>
      </w:pPr>
      <w:r w:rsidRPr="00C001E4">
        <w:rPr>
          <w:sz w:val="22"/>
          <w:szCs w:val="22"/>
        </w:rPr>
        <w:t xml:space="preserve">Celem zadania jest wymiana wyeksploatowanego kotła wodnego niskotemperaturowego </w:t>
      </w:r>
      <w:r w:rsidR="00C53079" w:rsidRPr="00C001E4">
        <w:rPr>
          <w:sz w:val="22"/>
          <w:szCs w:val="22"/>
        </w:rPr>
        <w:t>Viessmann</w:t>
      </w:r>
      <w:r w:rsidRPr="00C001E4">
        <w:rPr>
          <w:sz w:val="22"/>
          <w:szCs w:val="22"/>
        </w:rPr>
        <w:t xml:space="preserve"> Paromat-Triplex460kW, nr fabryczny 7516776600115103, nr ewidencyjny N220300044, osprzętu kotła, palnika gazowo-olejowego oraz aparatury sterującej, zainstalowanej w kotłowni oczyszczalni ścieków Fordon w Bydgoszczy, ul. gen. Tadeusza Bora-Komorowskiego 74a</w:t>
      </w:r>
      <w:r w:rsidR="00044340">
        <w:rPr>
          <w:sz w:val="22"/>
          <w:szCs w:val="22"/>
        </w:rPr>
        <w:t xml:space="preserve"> (dalej w treści „Oczyszczalnia”)</w:t>
      </w:r>
    </w:p>
    <w:p w14:paraId="79FB26B7" w14:textId="77777777" w:rsidR="0020381D" w:rsidRPr="00C001E4" w:rsidRDefault="0020381D" w:rsidP="0020381D">
      <w:pPr>
        <w:pStyle w:val="Nagwek10"/>
        <w:keepNext/>
        <w:keepLines/>
        <w:numPr>
          <w:ilvl w:val="0"/>
          <w:numId w:val="1"/>
        </w:numPr>
        <w:shd w:val="clear" w:color="auto" w:fill="auto"/>
        <w:tabs>
          <w:tab w:val="left" w:pos="739"/>
        </w:tabs>
        <w:spacing w:after="148"/>
        <w:ind w:left="720" w:hanging="500"/>
        <w:rPr>
          <w:sz w:val="22"/>
          <w:szCs w:val="22"/>
        </w:rPr>
      </w:pPr>
      <w:bookmarkStart w:id="3" w:name="bookmark2"/>
      <w:r w:rsidRPr="00C001E4">
        <w:rPr>
          <w:sz w:val="22"/>
          <w:szCs w:val="22"/>
        </w:rPr>
        <w:t>Stan istniejący</w:t>
      </w:r>
      <w:bookmarkEnd w:id="3"/>
    </w:p>
    <w:p w14:paraId="3309209C" w14:textId="5A1A6390" w:rsidR="0020381D" w:rsidRPr="00C001E4" w:rsidRDefault="0020381D" w:rsidP="0020381D">
      <w:pPr>
        <w:pStyle w:val="Teksttreci20"/>
        <w:shd w:val="clear" w:color="auto" w:fill="auto"/>
        <w:spacing w:before="0" w:after="212" w:line="264" w:lineRule="exact"/>
        <w:ind w:firstLine="0"/>
        <w:rPr>
          <w:sz w:val="22"/>
          <w:szCs w:val="22"/>
        </w:rPr>
      </w:pPr>
      <w:r w:rsidRPr="00C001E4">
        <w:rPr>
          <w:sz w:val="22"/>
          <w:szCs w:val="22"/>
        </w:rPr>
        <w:t>Kotłownia wyposażona jest w trzy kotły niskotemperaturowe firmy Vi</w:t>
      </w:r>
      <w:r w:rsidR="00C53079">
        <w:rPr>
          <w:sz w:val="22"/>
          <w:szCs w:val="22"/>
        </w:rPr>
        <w:t>e</w:t>
      </w:r>
      <w:r w:rsidRPr="00C001E4">
        <w:rPr>
          <w:sz w:val="22"/>
          <w:szCs w:val="22"/>
        </w:rPr>
        <w:t xml:space="preserve">ssmann oraz współpracuje z innymi źródłami ciepła tj. jednostką kogeneracyjną i spalarnią osadów. Przedmiotowy kocioł po badaniu doraźno-kontrolnym UDT, otrzymał pozytywny wynik badania do 29.02.2024 i pracuje w procesie eksploatacji </w:t>
      </w:r>
      <w:r w:rsidR="00044340">
        <w:rPr>
          <w:sz w:val="22"/>
          <w:szCs w:val="22"/>
        </w:rPr>
        <w:t>O</w:t>
      </w:r>
      <w:r w:rsidRPr="00C001E4">
        <w:rPr>
          <w:sz w:val="22"/>
          <w:szCs w:val="22"/>
        </w:rPr>
        <w:t xml:space="preserve">czyszczalni. </w:t>
      </w:r>
    </w:p>
    <w:p w14:paraId="0034CA55" w14:textId="77777777" w:rsidR="0020381D" w:rsidRPr="00C001E4" w:rsidRDefault="0020381D" w:rsidP="0020381D">
      <w:pPr>
        <w:pStyle w:val="Nagwek10"/>
        <w:keepNext/>
        <w:keepLines/>
        <w:numPr>
          <w:ilvl w:val="0"/>
          <w:numId w:val="1"/>
        </w:numPr>
        <w:shd w:val="clear" w:color="auto" w:fill="auto"/>
        <w:tabs>
          <w:tab w:val="left" w:pos="739"/>
        </w:tabs>
        <w:spacing w:after="272"/>
        <w:ind w:left="720" w:hanging="500"/>
        <w:rPr>
          <w:sz w:val="22"/>
          <w:szCs w:val="22"/>
        </w:rPr>
      </w:pPr>
      <w:bookmarkStart w:id="4" w:name="bookmark3"/>
      <w:r w:rsidRPr="00C001E4">
        <w:rPr>
          <w:sz w:val="22"/>
          <w:szCs w:val="22"/>
        </w:rPr>
        <w:t>Zakres szczegółowy</w:t>
      </w:r>
      <w:bookmarkEnd w:id="4"/>
    </w:p>
    <w:p w14:paraId="0442C133" w14:textId="77777777" w:rsidR="0020381D" w:rsidRPr="00C001E4" w:rsidRDefault="0020381D" w:rsidP="0020381D">
      <w:pPr>
        <w:pStyle w:val="Teksttreci20"/>
        <w:numPr>
          <w:ilvl w:val="0"/>
          <w:numId w:val="2"/>
        </w:numPr>
        <w:shd w:val="clear" w:color="auto" w:fill="auto"/>
        <w:tabs>
          <w:tab w:val="left" w:pos="739"/>
        </w:tabs>
        <w:spacing w:before="0" w:after="0"/>
        <w:ind w:left="720"/>
        <w:rPr>
          <w:sz w:val="22"/>
          <w:szCs w:val="22"/>
        </w:rPr>
      </w:pPr>
      <w:r w:rsidRPr="00C001E4">
        <w:rPr>
          <w:sz w:val="22"/>
          <w:szCs w:val="22"/>
        </w:rPr>
        <w:t xml:space="preserve">W realizowanym zadaniu wymianie podlega kocioł nr 3. Roboty wykonać na podstawie Projektu technicznego </w:t>
      </w:r>
      <w:r w:rsidRPr="00C001E4">
        <w:rPr>
          <w:i/>
          <w:sz w:val="22"/>
          <w:szCs w:val="22"/>
        </w:rPr>
        <w:t>„</w:t>
      </w:r>
      <w:r w:rsidRPr="00C001E4">
        <w:rPr>
          <w:bCs/>
          <w:i/>
          <w:sz w:val="22"/>
          <w:szCs w:val="22"/>
        </w:rPr>
        <w:t>Remont kotłowni – Wymiana kotłów K1 i K3 oraz aparatury sterującej w kotłowni Oczyszczalni Ścieków „FORDON” ETAP II – wymiana kotła K3</w:t>
      </w:r>
    </w:p>
    <w:p w14:paraId="0FFA7C5A" w14:textId="77777777" w:rsidR="0020381D" w:rsidRPr="00C001E4" w:rsidRDefault="0020381D" w:rsidP="0020381D">
      <w:pPr>
        <w:pStyle w:val="Teksttreci20"/>
        <w:numPr>
          <w:ilvl w:val="0"/>
          <w:numId w:val="2"/>
        </w:numPr>
        <w:shd w:val="clear" w:color="auto" w:fill="auto"/>
        <w:tabs>
          <w:tab w:val="left" w:pos="739"/>
        </w:tabs>
        <w:spacing w:before="0" w:after="0"/>
        <w:ind w:left="720"/>
        <w:rPr>
          <w:sz w:val="22"/>
          <w:szCs w:val="22"/>
        </w:rPr>
      </w:pPr>
      <w:r w:rsidRPr="00C001E4">
        <w:rPr>
          <w:sz w:val="22"/>
          <w:szCs w:val="22"/>
        </w:rPr>
        <w:t>Wymagania szczegółowe w zakresie wymiany kotła:</w:t>
      </w:r>
    </w:p>
    <w:p w14:paraId="17813ABC"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istniejący komin należy wykorzystać, z uwzględnieniem modyfikacji związanych z przyłączeniem nowej jednostki,</w:t>
      </w:r>
    </w:p>
    <w:p w14:paraId="53B70E22"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instalacje wykonać z rur ze stali KO i stali czarnej w zależności od zastosowań,</w:t>
      </w:r>
    </w:p>
    <w:p w14:paraId="30A609A7"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rury wymagające izolacji zabezpieczyć płaszczem z blach aluminiowej,</w:t>
      </w:r>
    </w:p>
    <w:p w14:paraId="6CCD1EFC"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uchwyty, podpory, konstrukcje wsporcze, kołki ze stali KO,</w:t>
      </w:r>
    </w:p>
    <w:p w14:paraId="142AA927"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 xml:space="preserve">wymiana pompy kotłowej wraz z przyłączem – f-my </w:t>
      </w:r>
      <w:proofErr w:type="spellStart"/>
      <w:r w:rsidRPr="00C001E4">
        <w:rPr>
          <w:sz w:val="22"/>
          <w:szCs w:val="22"/>
        </w:rPr>
        <w:t>Grundfos</w:t>
      </w:r>
      <w:proofErr w:type="spellEnd"/>
      <w:r w:rsidRPr="00C001E4">
        <w:rPr>
          <w:sz w:val="22"/>
          <w:szCs w:val="22"/>
        </w:rPr>
        <w:t>,</w:t>
      </w:r>
    </w:p>
    <w:p w14:paraId="43A7FD88"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wymiana zaworu mieszającego wraz z napędem elektrycznym – f-my Danfoss,</w:t>
      </w:r>
    </w:p>
    <w:p w14:paraId="1EB6255F"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 xml:space="preserve">wymiana ogranicznika poziomu wody – f-my </w:t>
      </w:r>
      <w:proofErr w:type="spellStart"/>
      <w:r w:rsidRPr="00C001E4">
        <w:rPr>
          <w:sz w:val="22"/>
          <w:szCs w:val="22"/>
        </w:rPr>
        <w:t>Husty</w:t>
      </w:r>
      <w:proofErr w:type="spellEnd"/>
      <w:r w:rsidRPr="00C001E4">
        <w:rPr>
          <w:sz w:val="22"/>
          <w:szCs w:val="22"/>
        </w:rPr>
        <w:t>,</w:t>
      </w:r>
    </w:p>
    <w:p w14:paraId="4CC4749E"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 xml:space="preserve">wymiana zaworu bezpieczeństwa – f-my </w:t>
      </w:r>
      <w:proofErr w:type="spellStart"/>
      <w:r w:rsidRPr="00C001E4">
        <w:rPr>
          <w:sz w:val="22"/>
          <w:szCs w:val="22"/>
        </w:rPr>
        <w:t>Armak</w:t>
      </w:r>
      <w:proofErr w:type="spellEnd"/>
      <w:r w:rsidRPr="00C001E4">
        <w:rPr>
          <w:sz w:val="22"/>
          <w:szCs w:val="22"/>
        </w:rPr>
        <w:t>,</w:t>
      </w:r>
    </w:p>
    <w:p w14:paraId="27BAB9B3"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wymiana ogranicznika ciśnienie maksymalnego – f-my Viessmann,</w:t>
      </w:r>
    </w:p>
    <w:p w14:paraId="4172DBDF"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dostosowanie automatyki kotłowej i regulatorów – f-my Viessmann,</w:t>
      </w:r>
    </w:p>
    <w:p w14:paraId="6E69DDAA"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koryta kablowe ze stali KO</w:t>
      </w:r>
    </w:p>
    <w:p w14:paraId="6E69B2EC" w14:textId="77777777" w:rsidR="0020381D" w:rsidRPr="00C001E4" w:rsidRDefault="0020381D" w:rsidP="00306D75">
      <w:pPr>
        <w:pStyle w:val="Teksttreci20"/>
        <w:numPr>
          <w:ilvl w:val="1"/>
          <w:numId w:val="4"/>
        </w:numPr>
        <w:shd w:val="clear" w:color="auto" w:fill="auto"/>
        <w:tabs>
          <w:tab w:val="left" w:pos="1186"/>
        </w:tabs>
        <w:spacing w:before="0" w:after="0"/>
        <w:ind w:left="1134"/>
        <w:jc w:val="left"/>
        <w:rPr>
          <w:sz w:val="22"/>
          <w:szCs w:val="22"/>
        </w:rPr>
      </w:pPr>
      <w:r w:rsidRPr="00C001E4">
        <w:rPr>
          <w:sz w:val="22"/>
          <w:szCs w:val="22"/>
        </w:rPr>
        <w:t>linie zasilające, sterownicze i sygnałowe wykonane z kabli, które należy prowadzić w korytach kablowych, połączenie urządzeń z kablami stosować dławiki o IP67</w:t>
      </w:r>
    </w:p>
    <w:p w14:paraId="680204CA" w14:textId="77777777" w:rsidR="0020381D" w:rsidRPr="00C001E4" w:rsidRDefault="0020381D" w:rsidP="0020381D">
      <w:pPr>
        <w:pStyle w:val="Teksttreci20"/>
        <w:numPr>
          <w:ilvl w:val="0"/>
          <w:numId w:val="2"/>
        </w:numPr>
        <w:shd w:val="clear" w:color="auto" w:fill="auto"/>
        <w:tabs>
          <w:tab w:val="left" w:pos="739"/>
        </w:tabs>
        <w:spacing w:before="0" w:after="0"/>
        <w:ind w:left="720"/>
        <w:rPr>
          <w:sz w:val="22"/>
          <w:szCs w:val="22"/>
        </w:rPr>
      </w:pPr>
      <w:r w:rsidRPr="00C001E4">
        <w:rPr>
          <w:sz w:val="22"/>
          <w:szCs w:val="22"/>
        </w:rPr>
        <w:t>Wymagania szczegółowe w zakresie wymiany palnika gazowo-olejowego:</w:t>
      </w:r>
    </w:p>
    <w:p w14:paraId="307E995E" w14:textId="77777777"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Istniejący palnik należy zdemontować w sposób użytkowy i pozostawić do dyspozycji Zamawiającego.</w:t>
      </w:r>
    </w:p>
    <w:p w14:paraId="03CE78C7" w14:textId="77777777"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Istniejącą szafę sterowniczą palnika należy zdemontować i pozostawić do dyspozycji Zamawiającego.</w:t>
      </w:r>
    </w:p>
    <w:p w14:paraId="22FC24AA" w14:textId="56B6A7C8"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Nowy palnik musi być przystosowany do pracy z biogazem produkowanym przez  Oczyszczalnię oraz olejem opałowym lekkim.</w:t>
      </w:r>
    </w:p>
    <w:p w14:paraId="3E175457" w14:textId="77777777"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Parametry kluczowe do doboru palnika – biogaz:</w:t>
      </w:r>
    </w:p>
    <w:p w14:paraId="200B6B7E" w14:textId="77777777" w:rsidR="0020381D" w:rsidRPr="00C001E4" w:rsidRDefault="0020381D" w:rsidP="00306D75">
      <w:pPr>
        <w:pStyle w:val="Teksttreci20"/>
        <w:numPr>
          <w:ilvl w:val="0"/>
          <w:numId w:val="7"/>
        </w:numPr>
        <w:shd w:val="clear" w:color="auto" w:fill="auto"/>
        <w:spacing w:before="0" w:after="0"/>
        <w:rPr>
          <w:sz w:val="22"/>
          <w:szCs w:val="22"/>
        </w:rPr>
      </w:pPr>
      <w:r w:rsidRPr="00C001E4">
        <w:rPr>
          <w:sz w:val="22"/>
          <w:szCs w:val="22"/>
        </w:rPr>
        <w:t>Ciśnienie biogazu na wejściu do kotłowni: 50mbar</w:t>
      </w:r>
    </w:p>
    <w:p w14:paraId="71278B1A" w14:textId="77777777" w:rsidR="0020381D" w:rsidRPr="00C001E4" w:rsidRDefault="0020381D" w:rsidP="00306D75">
      <w:pPr>
        <w:pStyle w:val="Teksttreci20"/>
        <w:numPr>
          <w:ilvl w:val="0"/>
          <w:numId w:val="7"/>
        </w:numPr>
        <w:shd w:val="clear" w:color="auto" w:fill="auto"/>
        <w:spacing w:before="0" w:after="0"/>
        <w:rPr>
          <w:sz w:val="22"/>
          <w:szCs w:val="22"/>
        </w:rPr>
      </w:pPr>
      <w:r w:rsidRPr="00C001E4">
        <w:rPr>
          <w:sz w:val="22"/>
          <w:szCs w:val="22"/>
        </w:rPr>
        <w:t>Zawartość metanu (CH</w:t>
      </w:r>
      <w:r w:rsidRPr="00C001E4">
        <w:rPr>
          <w:sz w:val="22"/>
          <w:szCs w:val="22"/>
          <w:vertAlign w:val="subscript"/>
        </w:rPr>
        <w:t>4</w:t>
      </w:r>
      <w:r w:rsidRPr="00C001E4">
        <w:rPr>
          <w:sz w:val="22"/>
          <w:szCs w:val="22"/>
        </w:rPr>
        <w:t>): 61,5%</w:t>
      </w:r>
    </w:p>
    <w:p w14:paraId="1510457B" w14:textId="77777777" w:rsidR="0020381D" w:rsidRPr="00C001E4" w:rsidRDefault="0020381D" w:rsidP="00306D75">
      <w:pPr>
        <w:pStyle w:val="Teksttreci20"/>
        <w:numPr>
          <w:ilvl w:val="0"/>
          <w:numId w:val="7"/>
        </w:numPr>
        <w:shd w:val="clear" w:color="auto" w:fill="auto"/>
        <w:spacing w:before="0" w:after="0"/>
        <w:rPr>
          <w:sz w:val="22"/>
          <w:szCs w:val="22"/>
        </w:rPr>
      </w:pPr>
      <w:r w:rsidRPr="00C001E4">
        <w:rPr>
          <w:sz w:val="22"/>
          <w:szCs w:val="22"/>
        </w:rPr>
        <w:t>Wilgotność: 60%</w:t>
      </w:r>
    </w:p>
    <w:p w14:paraId="2C463BDA" w14:textId="77777777" w:rsidR="0020381D" w:rsidRPr="00C001E4" w:rsidRDefault="0020381D" w:rsidP="00306D75">
      <w:pPr>
        <w:pStyle w:val="Teksttreci20"/>
        <w:numPr>
          <w:ilvl w:val="0"/>
          <w:numId w:val="7"/>
        </w:numPr>
        <w:shd w:val="clear" w:color="auto" w:fill="auto"/>
        <w:spacing w:before="0" w:after="0"/>
        <w:rPr>
          <w:sz w:val="22"/>
          <w:szCs w:val="22"/>
        </w:rPr>
      </w:pPr>
      <w:r w:rsidRPr="00C001E4">
        <w:rPr>
          <w:sz w:val="22"/>
          <w:szCs w:val="22"/>
        </w:rPr>
        <w:t>Wartość opałowa: 6,16kWh/m</w:t>
      </w:r>
      <w:r w:rsidRPr="00C001E4">
        <w:rPr>
          <w:sz w:val="22"/>
          <w:szCs w:val="22"/>
          <w:vertAlign w:val="superscript"/>
        </w:rPr>
        <w:t>3</w:t>
      </w:r>
    </w:p>
    <w:p w14:paraId="1D72EE91" w14:textId="4F2ADCF0"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Parametry kluczowe do doboru palnika – olej opałowy lekki:</w:t>
      </w:r>
    </w:p>
    <w:p w14:paraId="5D36F861" w14:textId="77777777" w:rsidR="0020381D" w:rsidRPr="00C001E4" w:rsidRDefault="0020381D" w:rsidP="00306D75">
      <w:pPr>
        <w:pStyle w:val="Teksttreci20"/>
        <w:numPr>
          <w:ilvl w:val="0"/>
          <w:numId w:val="8"/>
        </w:numPr>
        <w:shd w:val="clear" w:color="auto" w:fill="auto"/>
        <w:spacing w:before="0" w:after="0"/>
        <w:rPr>
          <w:sz w:val="22"/>
          <w:szCs w:val="22"/>
        </w:rPr>
      </w:pPr>
      <w:r w:rsidRPr="00C001E4">
        <w:rPr>
          <w:sz w:val="22"/>
          <w:szCs w:val="22"/>
        </w:rPr>
        <w:lastRenderedPageBreak/>
        <w:t>Lepkość: 6mm</w:t>
      </w:r>
      <w:r w:rsidRPr="00C001E4">
        <w:rPr>
          <w:sz w:val="22"/>
          <w:szCs w:val="22"/>
          <w:vertAlign w:val="superscript"/>
        </w:rPr>
        <w:t>2</w:t>
      </w:r>
      <w:r w:rsidRPr="00C001E4">
        <w:rPr>
          <w:sz w:val="22"/>
          <w:szCs w:val="22"/>
        </w:rPr>
        <w:t>/s</w:t>
      </w:r>
    </w:p>
    <w:p w14:paraId="20E39AED" w14:textId="77777777" w:rsidR="0020381D" w:rsidRPr="00C001E4" w:rsidRDefault="0020381D" w:rsidP="00306D75">
      <w:pPr>
        <w:pStyle w:val="Teksttreci20"/>
        <w:numPr>
          <w:ilvl w:val="0"/>
          <w:numId w:val="8"/>
        </w:numPr>
        <w:shd w:val="clear" w:color="auto" w:fill="auto"/>
        <w:spacing w:before="0" w:after="0"/>
        <w:rPr>
          <w:sz w:val="22"/>
          <w:szCs w:val="22"/>
        </w:rPr>
      </w:pPr>
      <w:r w:rsidRPr="00C001E4">
        <w:rPr>
          <w:sz w:val="22"/>
          <w:szCs w:val="22"/>
        </w:rPr>
        <w:t>Wartość opałowa: 11,57kWh/kg</w:t>
      </w:r>
    </w:p>
    <w:p w14:paraId="56BB28F9" w14:textId="66D3C2BF"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Wraz z wymianą palnika należy wymienić armaturę na podejściu linii biogazu:</w:t>
      </w:r>
    </w:p>
    <w:p w14:paraId="651FBF1B"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Klapa gazowa do biogazu 2”;</w:t>
      </w:r>
    </w:p>
    <w:p w14:paraId="0DF3692B"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Urządzenie mieszające do biogazu;</w:t>
      </w:r>
    </w:p>
    <w:p w14:paraId="4E1661D9"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Podwójny zawór gazowy;</w:t>
      </w:r>
    </w:p>
    <w:p w14:paraId="4BB4A9C2"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Czujnik minimalnego ciśnienie gazu;</w:t>
      </w:r>
    </w:p>
    <w:p w14:paraId="6CE14ED7"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Zawór kulowy do biogazu 2”;</w:t>
      </w:r>
    </w:p>
    <w:p w14:paraId="1A9A865E"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Filtr do biogazu 2” z przyłączami pomiarowymi;</w:t>
      </w:r>
    </w:p>
    <w:p w14:paraId="35218C28"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Regulator ciśnienia do biogazu 2”;</w:t>
      </w:r>
    </w:p>
    <w:p w14:paraId="630AA35C"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Manometr kontrolny z zaworem naciskowym do biogazu przed i za regulatorem ciśnienia;</w:t>
      </w:r>
    </w:p>
    <w:p w14:paraId="2A29EF8B" w14:textId="77777777" w:rsidR="0020381D" w:rsidRPr="00C001E4" w:rsidRDefault="0020381D" w:rsidP="00306D75">
      <w:pPr>
        <w:pStyle w:val="Teksttreci20"/>
        <w:numPr>
          <w:ilvl w:val="0"/>
          <w:numId w:val="9"/>
        </w:numPr>
        <w:shd w:val="clear" w:color="auto" w:fill="auto"/>
        <w:spacing w:before="0" w:after="0"/>
        <w:ind w:hanging="288"/>
        <w:rPr>
          <w:sz w:val="22"/>
          <w:szCs w:val="22"/>
        </w:rPr>
      </w:pPr>
      <w:r w:rsidRPr="00C001E4">
        <w:rPr>
          <w:sz w:val="22"/>
          <w:szCs w:val="22"/>
        </w:rPr>
        <w:t>Kompensator osiowy 2”.</w:t>
      </w:r>
    </w:p>
    <w:p w14:paraId="25D76949" w14:textId="77FFF041"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Wraz z wymianą palnika należy wymienić armaturę na podejściu linii oleju opałowego lekkiego:</w:t>
      </w:r>
    </w:p>
    <w:p w14:paraId="53EEDB6D" w14:textId="77777777" w:rsidR="0020381D" w:rsidRPr="00C001E4" w:rsidRDefault="0020381D" w:rsidP="00306D75">
      <w:pPr>
        <w:pStyle w:val="Teksttreci20"/>
        <w:numPr>
          <w:ilvl w:val="0"/>
          <w:numId w:val="10"/>
        </w:numPr>
        <w:shd w:val="clear" w:color="auto" w:fill="auto"/>
        <w:spacing w:before="0" w:after="0"/>
        <w:ind w:hanging="288"/>
        <w:rPr>
          <w:sz w:val="22"/>
          <w:szCs w:val="22"/>
        </w:rPr>
      </w:pPr>
      <w:r w:rsidRPr="00C001E4">
        <w:rPr>
          <w:sz w:val="22"/>
          <w:szCs w:val="22"/>
        </w:rPr>
        <w:t>Węże olejowe 2x 8/1000mm;</w:t>
      </w:r>
    </w:p>
    <w:p w14:paraId="0D64D07F" w14:textId="77777777" w:rsidR="0020381D" w:rsidRPr="00C001E4" w:rsidRDefault="0020381D" w:rsidP="00306D75">
      <w:pPr>
        <w:pStyle w:val="Teksttreci20"/>
        <w:numPr>
          <w:ilvl w:val="0"/>
          <w:numId w:val="10"/>
        </w:numPr>
        <w:shd w:val="clear" w:color="auto" w:fill="auto"/>
        <w:spacing w:before="0" w:after="0"/>
        <w:ind w:hanging="288"/>
        <w:rPr>
          <w:sz w:val="22"/>
          <w:szCs w:val="22"/>
        </w:rPr>
      </w:pPr>
      <w:r w:rsidRPr="00C001E4">
        <w:rPr>
          <w:sz w:val="22"/>
          <w:szCs w:val="22"/>
        </w:rPr>
        <w:t>Filtr oleju opałowego 1/2" do instalacji dwuprzewodowej z sitem ze stali nierdzewnej 100μm, przeznaczony do pracy ssącej;</w:t>
      </w:r>
    </w:p>
    <w:p w14:paraId="6F9F6130" w14:textId="77777777" w:rsidR="0020381D" w:rsidRPr="00C001E4" w:rsidRDefault="0020381D" w:rsidP="00306D75">
      <w:pPr>
        <w:pStyle w:val="Teksttreci20"/>
        <w:numPr>
          <w:ilvl w:val="0"/>
          <w:numId w:val="10"/>
        </w:numPr>
        <w:shd w:val="clear" w:color="auto" w:fill="auto"/>
        <w:spacing w:before="0" w:after="0"/>
        <w:ind w:hanging="288"/>
        <w:rPr>
          <w:sz w:val="22"/>
          <w:szCs w:val="22"/>
        </w:rPr>
      </w:pPr>
      <w:r w:rsidRPr="00C001E4">
        <w:rPr>
          <w:sz w:val="22"/>
          <w:szCs w:val="22"/>
        </w:rPr>
        <w:t>Podwójny zawór odcinający z wyłącznikiem krańcowym 1/2" z uszczelnieniem teflonowym.</w:t>
      </w:r>
    </w:p>
    <w:p w14:paraId="50607276" w14:textId="6233C91E"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Tryb racy palnika: modulowany przy pracy na biogazie oraz dwustopniowy przy pracy na oleju opałowym.</w:t>
      </w:r>
    </w:p>
    <w:p w14:paraId="1F13F4CE" w14:textId="4CADEE27"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Zasilanie: napięcie sieci 400V 3~ N 50Hz, napięcie sterujące 230V 50Hz.</w:t>
      </w:r>
    </w:p>
    <w:p w14:paraId="3027E831" w14:textId="77777777" w:rsidR="003434F3"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Palnik wyposażony w elektroniczny sterownik palnika z modułem HMI, zabudowany na palniku, umożliwiający komunikację z systemem SCADA za pośrednictwem protokołu MODBUS-RTU.</w:t>
      </w:r>
    </w:p>
    <w:p w14:paraId="6AB626CF" w14:textId="1B6B69BC" w:rsidR="0020381D" w:rsidRPr="00C001E4" w:rsidRDefault="0020381D" w:rsidP="00306D75">
      <w:pPr>
        <w:pStyle w:val="Teksttreci20"/>
        <w:numPr>
          <w:ilvl w:val="0"/>
          <w:numId w:val="5"/>
        </w:numPr>
        <w:shd w:val="clear" w:color="auto" w:fill="auto"/>
        <w:spacing w:before="0" w:after="0"/>
        <w:ind w:left="1134" w:hanging="425"/>
        <w:rPr>
          <w:sz w:val="22"/>
          <w:szCs w:val="22"/>
        </w:rPr>
      </w:pPr>
      <w:r w:rsidRPr="00C001E4">
        <w:rPr>
          <w:sz w:val="22"/>
          <w:szCs w:val="22"/>
        </w:rPr>
        <w:t>Model palnika spełniający wymagania zamawiającego: Weishaupt WM-GL10/3-A ZM-T z W-FM54.</w:t>
      </w:r>
    </w:p>
    <w:p w14:paraId="23C82610" w14:textId="77777777" w:rsidR="00DD5DD1" w:rsidRPr="00044340" w:rsidRDefault="0020381D" w:rsidP="00DD5DD1">
      <w:pPr>
        <w:pStyle w:val="Teksttreci20"/>
        <w:numPr>
          <w:ilvl w:val="0"/>
          <w:numId w:val="2"/>
        </w:numPr>
        <w:shd w:val="clear" w:color="auto" w:fill="auto"/>
        <w:tabs>
          <w:tab w:val="left" w:pos="739"/>
        </w:tabs>
        <w:spacing w:before="0" w:after="0"/>
        <w:ind w:left="709"/>
        <w:rPr>
          <w:sz w:val="22"/>
          <w:szCs w:val="22"/>
        </w:rPr>
      </w:pPr>
      <w:r w:rsidRPr="00C001E4">
        <w:rPr>
          <w:sz w:val="22"/>
          <w:szCs w:val="22"/>
        </w:rPr>
        <w:t xml:space="preserve">W zakresie robót należy uwzględnić niezbędną aparaturę i osprzęt towarzyszący niezbędny do wykonania zadania tj., pompy, zawory, manometry, kurki, rury, część </w:t>
      </w:r>
      <w:r w:rsidRPr="00044340">
        <w:rPr>
          <w:sz w:val="22"/>
          <w:szCs w:val="22"/>
        </w:rPr>
        <w:t>instalacji kominowej i elektryczne, itd.</w:t>
      </w:r>
    </w:p>
    <w:p w14:paraId="7F85128C" w14:textId="3C55CCDF" w:rsidR="00044340" w:rsidRPr="00044340" w:rsidRDefault="00044340" w:rsidP="00044340">
      <w:pPr>
        <w:pStyle w:val="Teksttreci20"/>
        <w:numPr>
          <w:ilvl w:val="0"/>
          <w:numId w:val="2"/>
        </w:numPr>
        <w:shd w:val="clear" w:color="auto" w:fill="auto"/>
        <w:tabs>
          <w:tab w:val="left" w:pos="739"/>
        </w:tabs>
        <w:autoSpaceDE w:val="0"/>
        <w:autoSpaceDN w:val="0"/>
        <w:adjustRightInd w:val="0"/>
        <w:spacing w:before="0" w:after="0" w:line="240" w:lineRule="auto"/>
        <w:ind w:left="709"/>
        <w:rPr>
          <w:color w:val="000000"/>
          <w:sz w:val="22"/>
          <w:szCs w:val="22"/>
        </w:rPr>
      </w:pPr>
      <w:r w:rsidRPr="00044340">
        <w:rPr>
          <w:color w:val="000000"/>
          <w:sz w:val="22"/>
          <w:szCs w:val="22"/>
          <w:u w:val="single"/>
        </w:rPr>
        <w:t xml:space="preserve">W zakresie robót należy uwzględnić koszty związane z modyfikacjami w systemie SCADA Oczyszczalni oraz w systemie nadzoru kotłowni </w:t>
      </w:r>
      <w:proofErr w:type="spellStart"/>
      <w:r w:rsidRPr="00044340">
        <w:rPr>
          <w:color w:val="000000"/>
          <w:sz w:val="22"/>
          <w:szCs w:val="22"/>
          <w:u w:val="single"/>
        </w:rPr>
        <w:t>Imperius</w:t>
      </w:r>
      <w:proofErr w:type="spellEnd"/>
      <w:r w:rsidRPr="00044340">
        <w:rPr>
          <w:color w:val="000000"/>
          <w:sz w:val="22"/>
          <w:szCs w:val="22"/>
        </w:rPr>
        <w:t xml:space="preserve">. System SCADA Oczyszczalni obsługuje firma: Zakład Automatyki – Paweł Furmanek, 63-400 Ostrów Wielkopolski ul. A. Bronikowskiego 14, a system </w:t>
      </w:r>
      <w:proofErr w:type="spellStart"/>
      <w:r w:rsidRPr="00044340">
        <w:rPr>
          <w:color w:val="000000"/>
          <w:sz w:val="22"/>
          <w:szCs w:val="22"/>
        </w:rPr>
        <w:t>Imperius</w:t>
      </w:r>
      <w:proofErr w:type="spellEnd"/>
      <w:r w:rsidRPr="00044340">
        <w:rPr>
          <w:color w:val="000000"/>
          <w:sz w:val="22"/>
          <w:szCs w:val="22"/>
        </w:rPr>
        <w:t xml:space="preserve"> firma: </w:t>
      </w:r>
      <w:proofErr w:type="spellStart"/>
      <w:r w:rsidRPr="00044340">
        <w:rPr>
          <w:color w:val="000000"/>
          <w:sz w:val="22"/>
          <w:szCs w:val="22"/>
        </w:rPr>
        <w:t>Promar</w:t>
      </w:r>
      <w:proofErr w:type="spellEnd"/>
      <w:r w:rsidRPr="00044340">
        <w:rPr>
          <w:color w:val="000000"/>
          <w:sz w:val="22"/>
          <w:szCs w:val="22"/>
        </w:rPr>
        <w:t xml:space="preserve">  85-079 Bydgoszcz ul. Kościuszki 27. </w:t>
      </w:r>
    </w:p>
    <w:p w14:paraId="3446D03F" w14:textId="7B54CE8E" w:rsidR="0020381D" w:rsidRPr="00C001E4" w:rsidRDefault="0020381D" w:rsidP="003434F3">
      <w:pPr>
        <w:pStyle w:val="Teksttreci20"/>
        <w:numPr>
          <w:ilvl w:val="0"/>
          <w:numId w:val="2"/>
        </w:numPr>
        <w:shd w:val="clear" w:color="auto" w:fill="auto"/>
        <w:tabs>
          <w:tab w:val="left" w:pos="739"/>
        </w:tabs>
        <w:spacing w:before="0" w:after="0"/>
        <w:ind w:left="720"/>
        <w:rPr>
          <w:sz w:val="22"/>
          <w:szCs w:val="22"/>
        </w:rPr>
      </w:pPr>
      <w:r w:rsidRPr="00C001E4">
        <w:rPr>
          <w:sz w:val="22"/>
          <w:szCs w:val="22"/>
        </w:rPr>
        <w:t>Na podstawie uzgodnionego i zatwierdzonego projektu, Wykonawca dokona demontażu urządzeń i instalacji.</w:t>
      </w:r>
    </w:p>
    <w:p w14:paraId="1BAFDB1A" w14:textId="77777777" w:rsidR="0020381D" w:rsidRPr="00C001E4" w:rsidRDefault="0020381D" w:rsidP="003434F3">
      <w:pPr>
        <w:pStyle w:val="Teksttreci20"/>
        <w:numPr>
          <w:ilvl w:val="0"/>
          <w:numId w:val="2"/>
        </w:numPr>
        <w:shd w:val="clear" w:color="auto" w:fill="auto"/>
        <w:tabs>
          <w:tab w:val="left" w:pos="739"/>
        </w:tabs>
        <w:spacing w:before="0" w:after="0"/>
        <w:ind w:left="720"/>
        <w:rPr>
          <w:sz w:val="22"/>
          <w:szCs w:val="22"/>
        </w:rPr>
      </w:pPr>
      <w:r w:rsidRPr="00C001E4">
        <w:rPr>
          <w:sz w:val="22"/>
          <w:szCs w:val="22"/>
        </w:rPr>
        <w:t>Wykonawca wykona montaż nowego kotła nr. 3 wraz z niezbędną aparaturą i urządzeniami.</w:t>
      </w:r>
    </w:p>
    <w:p w14:paraId="44754298" w14:textId="77777777"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Wykonawca wykona niezbędne próby i regulacje.</w:t>
      </w:r>
    </w:p>
    <w:p w14:paraId="6188AC5D" w14:textId="77777777"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Wykonawca wykona niezbędne czynności odbiorowe z UDT w imieniu eksploatującego (koszty ponosi Wykonawca):</w:t>
      </w:r>
    </w:p>
    <w:p w14:paraId="5349623F"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Uzgodnienie dokumentacji zespołu urządzeń;</w:t>
      </w:r>
    </w:p>
    <w:p w14:paraId="414AEB65"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Uzgodnienie modernizacji kotłowni;</w:t>
      </w:r>
    </w:p>
    <w:p w14:paraId="723559BB"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Wykreślenie z ewidencji UDT demontowanych urządzeń;</w:t>
      </w:r>
    </w:p>
    <w:p w14:paraId="03C04530"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Przeprowadzenie badania przed wydaniem pierwszej decyzji zezwalającej na eksploatację;</w:t>
      </w:r>
    </w:p>
    <w:p w14:paraId="022AE56F"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Badanie odbiorcze UDT;</w:t>
      </w:r>
    </w:p>
    <w:p w14:paraId="42B08022" w14:textId="77777777" w:rsidR="0020381D" w:rsidRPr="00C001E4" w:rsidRDefault="0020381D" w:rsidP="00306D75">
      <w:pPr>
        <w:pStyle w:val="Teksttreci20"/>
        <w:numPr>
          <w:ilvl w:val="1"/>
          <w:numId w:val="11"/>
        </w:numPr>
        <w:shd w:val="clear" w:color="auto" w:fill="auto"/>
        <w:spacing w:before="0" w:after="0"/>
        <w:rPr>
          <w:sz w:val="22"/>
          <w:szCs w:val="22"/>
        </w:rPr>
      </w:pPr>
      <w:r w:rsidRPr="00C001E4">
        <w:rPr>
          <w:sz w:val="22"/>
          <w:szCs w:val="22"/>
        </w:rPr>
        <w:t>Uzyskanie zezwolenia na eksploatację urządzeń kotłowni.</w:t>
      </w:r>
    </w:p>
    <w:p w14:paraId="083063A9" w14:textId="14A07C84"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Wykonawca dokona utylizacji odpadów powstałych w wyniku prowadzonych robót zgodnie z przepisami prawa, przywróci w obiekcie ład i porządek po wykonanych pracach.</w:t>
      </w:r>
    </w:p>
    <w:p w14:paraId="436C0391" w14:textId="77777777"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 xml:space="preserve">Wykonawca swoim staranie i na swój koszt dokona napraw i poprawek w </w:t>
      </w:r>
      <w:r w:rsidRPr="00C001E4">
        <w:rPr>
          <w:sz w:val="22"/>
          <w:szCs w:val="22"/>
        </w:rPr>
        <w:lastRenderedPageBreak/>
        <w:t>elewacjach, posadzka, i innych elementach instalacji gdzie doszło do uszkodzeń lub prowadzone prace wymusiły wprowadzenie zmian.</w:t>
      </w:r>
    </w:p>
    <w:p w14:paraId="21D19BDB" w14:textId="77777777"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Wykonawca w swoich kosztach uwzględni wszystkie drobne materiały, urządzenia, środki konieczne do realizacji zadania.</w:t>
      </w:r>
    </w:p>
    <w:p w14:paraId="22720D73" w14:textId="77777777" w:rsidR="003434F3"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 xml:space="preserve">Wykonawca dostarczy dokumentację odbiorową (projekt powykonawczy w wersja papierowa i na CD, pomiary, certyfikaty, instrukcje, </w:t>
      </w:r>
      <w:proofErr w:type="spellStart"/>
      <w:r w:rsidRPr="00C001E4">
        <w:rPr>
          <w:sz w:val="22"/>
          <w:szCs w:val="22"/>
        </w:rPr>
        <w:t>dtr</w:t>
      </w:r>
      <w:proofErr w:type="spellEnd"/>
      <w:r w:rsidRPr="00C001E4">
        <w:rPr>
          <w:sz w:val="22"/>
          <w:szCs w:val="22"/>
        </w:rPr>
        <w:t>., itd.)</w:t>
      </w:r>
    </w:p>
    <w:p w14:paraId="3314385E" w14:textId="036A5CAD" w:rsidR="0020381D" w:rsidRPr="00C001E4" w:rsidRDefault="0020381D" w:rsidP="00306D75">
      <w:pPr>
        <w:pStyle w:val="Teksttreci20"/>
        <w:numPr>
          <w:ilvl w:val="0"/>
          <w:numId w:val="6"/>
        </w:numPr>
        <w:shd w:val="clear" w:color="auto" w:fill="auto"/>
        <w:spacing w:before="0" w:after="0"/>
        <w:rPr>
          <w:sz w:val="22"/>
          <w:szCs w:val="22"/>
        </w:rPr>
      </w:pPr>
      <w:r w:rsidRPr="00C001E4">
        <w:rPr>
          <w:sz w:val="22"/>
          <w:szCs w:val="22"/>
        </w:rPr>
        <w:t>Wykonawca wykona instrukcje eksploatacji kotłowni zgodnie z RME z dnia 25.09.2019r.</w:t>
      </w:r>
    </w:p>
    <w:p w14:paraId="29C33ACE" w14:textId="0CAD502C" w:rsidR="0020381D" w:rsidRDefault="0020381D" w:rsidP="005A3476">
      <w:pPr>
        <w:pStyle w:val="Akapitzlist"/>
        <w:numPr>
          <w:ilvl w:val="0"/>
          <w:numId w:val="2"/>
        </w:numPr>
        <w:ind w:left="567" w:hanging="283"/>
        <w:rPr>
          <w:rFonts w:ascii="Arial" w:hAnsi="Arial" w:cs="Arial"/>
        </w:rPr>
      </w:pPr>
      <w:r w:rsidRPr="00C53079">
        <w:rPr>
          <w:rFonts w:ascii="Arial" w:hAnsi="Arial" w:cs="Arial"/>
        </w:rPr>
        <w:t>Prace prowadzone będą w czynnej kotłowni. Brak możliwości wyłączenia kotłowni z eksploatacji podczas prowadzenia prac.</w:t>
      </w:r>
    </w:p>
    <w:p w14:paraId="6FE9504C" w14:textId="77777777" w:rsidR="00C53079" w:rsidRPr="00C53079" w:rsidRDefault="00C53079" w:rsidP="00C53079">
      <w:pPr>
        <w:pStyle w:val="Akapitzlist"/>
        <w:ind w:left="360"/>
        <w:rPr>
          <w:rFonts w:ascii="Arial" w:hAnsi="Arial" w:cs="Arial"/>
        </w:rPr>
      </w:pPr>
    </w:p>
    <w:p w14:paraId="41B3A8D8" w14:textId="04B8F1F8" w:rsidR="0020381D" w:rsidRPr="00C53079" w:rsidRDefault="0020381D" w:rsidP="005A3476">
      <w:pPr>
        <w:pStyle w:val="Akapitzlist"/>
        <w:numPr>
          <w:ilvl w:val="0"/>
          <w:numId w:val="1"/>
        </w:numPr>
        <w:ind w:left="567" w:hanging="425"/>
        <w:rPr>
          <w:rFonts w:ascii="Arial" w:hAnsi="Arial" w:cs="Arial"/>
          <w:b/>
          <w:bCs/>
        </w:rPr>
      </w:pPr>
      <w:bookmarkStart w:id="5" w:name="bookmark4"/>
      <w:r w:rsidRPr="00C53079">
        <w:rPr>
          <w:rFonts w:ascii="Arial" w:hAnsi="Arial" w:cs="Arial"/>
          <w:b/>
          <w:bCs/>
        </w:rPr>
        <w:t>Minimalne wymagania:</w:t>
      </w:r>
      <w:bookmarkEnd w:id="5"/>
    </w:p>
    <w:p w14:paraId="24614AEA" w14:textId="77777777" w:rsidR="0020381D" w:rsidRPr="00C001E4" w:rsidRDefault="0020381D" w:rsidP="00306D75">
      <w:pPr>
        <w:pStyle w:val="Teksttreci20"/>
        <w:numPr>
          <w:ilvl w:val="0"/>
          <w:numId w:val="12"/>
        </w:numPr>
        <w:shd w:val="clear" w:color="auto" w:fill="auto"/>
        <w:spacing w:before="0" w:after="0"/>
        <w:ind w:left="567" w:hanging="283"/>
        <w:rPr>
          <w:sz w:val="22"/>
          <w:szCs w:val="22"/>
        </w:rPr>
      </w:pPr>
      <w:r w:rsidRPr="00C001E4">
        <w:rPr>
          <w:sz w:val="22"/>
          <w:szCs w:val="22"/>
        </w:rPr>
        <w:t>W celu utrzymania kompatybilności urządzeń oraz zagwarantowania poprawnej współpracy pomiędzy urządzeniami, nowy kocioł, nowy palnik, pompy oraz automatyka kotłowni musi pochodzić od dotychczasowych producentów urządzeń. Model nowego palnika musi uzyskać akceptację producenta kotła.</w:t>
      </w:r>
    </w:p>
    <w:p w14:paraId="2F39E6FE" w14:textId="1C1C4FC5" w:rsidR="00DD4A78" w:rsidRDefault="0020381D" w:rsidP="00306D75">
      <w:pPr>
        <w:pStyle w:val="Teksttreci20"/>
        <w:numPr>
          <w:ilvl w:val="0"/>
          <w:numId w:val="12"/>
        </w:numPr>
        <w:shd w:val="clear" w:color="auto" w:fill="auto"/>
        <w:spacing w:before="0" w:after="308"/>
        <w:ind w:left="567" w:hanging="283"/>
      </w:pPr>
      <w:r w:rsidRPr="00C001E4">
        <w:rPr>
          <w:sz w:val="22"/>
          <w:szCs w:val="22"/>
        </w:rPr>
        <w:t>Wykonawca musi posiadać aktualne paszporty specjalistyczne wydane przez firmę Vi</w:t>
      </w:r>
      <w:r w:rsidR="00C53079">
        <w:rPr>
          <w:sz w:val="22"/>
          <w:szCs w:val="22"/>
        </w:rPr>
        <w:t>e</w:t>
      </w:r>
      <w:r w:rsidRPr="00C001E4">
        <w:rPr>
          <w:sz w:val="22"/>
          <w:szCs w:val="22"/>
        </w:rPr>
        <w:t>ssmann dla min. dwóch pracowników, w zakresie prowadzenia prac remontowych i eksploat</w:t>
      </w:r>
      <w:r>
        <w:t>acyjnych dla kotłów o mocy min. 460kW.</w:t>
      </w:r>
    </w:p>
    <w:p w14:paraId="052CE753" w14:textId="26B31BD1" w:rsidR="004051AB" w:rsidRDefault="004051AB">
      <w:pPr>
        <w:rPr>
          <w:rFonts w:ascii="Arial" w:eastAsia="Arial" w:hAnsi="Arial" w:cs="Arial"/>
          <w:sz w:val="19"/>
          <w:szCs w:val="19"/>
        </w:rPr>
      </w:pPr>
      <w:r>
        <w:br w:type="page"/>
      </w:r>
    </w:p>
    <w:p w14:paraId="49BFB30A" w14:textId="78F6E837" w:rsidR="004051AB" w:rsidRPr="004051AB" w:rsidRDefault="004051AB" w:rsidP="004051AB">
      <w:pPr>
        <w:spacing w:after="0" w:line="360" w:lineRule="auto"/>
        <w:rPr>
          <w:rFonts w:ascii="Arial" w:eastAsia="Times New Roman" w:hAnsi="Arial" w:cs="Arial"/>
          <w:sz w:val="23"/>
          <w:szCs w:val="23"/>
          <w:lang w:eastAsia="pl-PL"/>
        </w:rPr>
      </w:pPr>
      <w:r w:rsidRPr="004051AB">
        <w:rPr>
          <w:rFonts w:ascii="Arial" w:eastAsia="Calibri" w:hAnsi="Arial" w:cs="Times New Roman"/>
          <w:sz w:val="20"/>
          <w:u w:val="single"/>
        </w:rPr>
        <w:lastRenderedPageBreak/>
        <w:t xml:space="preserve">Załącznik nr </w:t>
      </w:r>
      <w:r>
        <w:rPr>
          <w:rFonts w:ascii="Arial" w:eastAsia="Calibri" w:hAnsi="Arial" w:cs="Times New Roman"/>
          <w:sz w:val="20"/>
          <w:u w:val="single"/>
        </w:rPr>
        <w:t>10</w:t>
      </w:r>
      <w:r w:rsidRPr="004051AB">
        <w:rPr>
          <w:rFonts w:ascii="Arial" w:eastAsia="Calibri" w:hAnsi="Arial" w:cs="Times New Roman"/>
          <w:b/>
          <w:sz w:val="20"/>
          <w:u w:val="single"/>
        </w:rPr>
        <w:t xml:space="preserve"> - </w:t>
      </w:r>
      <w:r w:rsidRPr="004051AB">
        <w:rPr>
          <w:rFonts w:ascii="Arial" w:eastAsia="Calibri" w:hAnsi="Arial" w:cs="Times New Roman"/>
          <w:sz w:val="20"/>
          <w:u w:val="single"/>
        </w:rPr>
        <w:t>Klauzula Informacyjna</w:t>
      </w:r>
    </w:p>
    <w:p w14:paraId="5A44706E" w14:textId="77777777" w:rsidR="004051AB" w:rsidRPr="004051AB" w:rsidRDefault="004051AB" w:rsidP="004051AB">
      <w:pPr>
        <w:spacing w:after="0" w:line="360" w:lineRule="auto"/>
        <w:jc w:val="center"/>
        <w:rPr>
          <w:rFonts w:ascii="Arial" w:eastAsia="Times New Roman" w:hAnsi="Arial" w:cs="Arial"/>
          <w:b/>
          <w:sz w:val="23"/>
          <w:szCs w:val="23"/>
          <w:lang w:eastAsia="pl-PL"/>
        </w:rPr>
      </w:pPr>
    </w:p>
    <w:p w14:paraId="0E9A1816" w14:textId="77777777" w:rsidR="004051AB" w:rsidRPr="004051AB" w:rsidRDefault="004051AB" w:rsidP="004051AB">
      <w:pPr>
        <w:spacing w:after="0" w:line="360" w:lineRule="auto"/>
        <w:jc w:val="center"/>
        <w:rPr>
          <w:rFonts w:ascii="Arial" w:eastAsia="Times New Roman" w:hAnsi="Arial" w:cs="Arial"/>
          <w:b/>
          <w:sz w:val="23"/>
          <w:szCs w:val="23"/>
          <w:lang w:eastAsia="pl-PL"/>
        </w:rPr>
      </w:pPr>
      <w:r w:rsidRPr="004051AB">
        <w:rPr>
          <w:rFonts w:ascii="Arial" w:eastAsia="Times New Roman" w:hAnsi="Arial" w:cs="Arial"/>
          <w:b/>
          <w:sz w:val="23"/>
          <w:szCs w:val="23"/>
          <w:lang w:eastAsia="pl-PL"/>
        </w:rPr>
        <w:t>KLAUZULA INFORMACYJNA ADMINISTRATORA</w:t>
      </w:r>
    </w:p>
    <w:p w14:paraId="489ABB97" w14:textId="77777777" w:rsidR="004051AB" w:rsidRPr="004051AB" w:rsidRDefault="004051AB" w:rsidP="004051AB">
      <w:pPr>
        <w:spacing w:after="0" w:line="360" w:lineRule="auto"/>
        <w:jc w:val="center"/>
        <w:rPr>
          <w:rFonts w:ascii="Arial" w:eastAsia="Times New Roman" w:hAnsi="Arial" w:cs="Arial"/>
          <w:b/>
          <w:sz w:val="23"/>
          <w:szCs w:val="23"/>
          <w:lang w:eastAsia="pl-PL"/>
        </w:rPr>
      </w:pPr>
      <w:r w:rsidRPr="004051AB">
        <w:rPr>
          <w:rFonts w:ascii="Arial" w:eastAsia="Times New Roman" w:hAnsi="Arial" w:cs="Arial"/>
          <w:b/>
          <w:sz w:val="23"/>
          <w:szCs w:val="23"/>
          <w:lang w:eastAsia="pl-PL"/>
        </w:rPr>
        <w:t xml:space="preserve">W ZWIĄZKU Z PRZETWARZANIEM DANYCH OSOBOWYCH </w:t>
      </w:r>
    </w:p>
    <w:p w14:paraId="731B6126" w14:textId="77777777" w:rsidR="004051AB" w:rsidRPr="004051AB" w:rsidRDefault="004051AB" w:rsidP="004051AB">
      <w:pPr>
        <w:spacing w:after="0" w:line="240" w:lineRule="auto"/>
        <w:rPr>
          <w:rFonts w:ascii="Arial" w:eastAsia="Times New Roman" w:hAnsi="Arial" w:cs="Arial"/>
          <w:lang w:eastAsia="pl-PL"/>
        </w:rPr>
      </w:pPr>
    </w:p>
    <w:p w14:paraId="7C6AF213" w14:textId="77777777" w:rsidR="004051AB" w:rsidRPr="004051AB" w:rsidRDefault="004051AB" w:rsidP="004051AB">
      <w:pPr>
        <w:spacing w:after="0" w:line="240" w:lineRule="auto"/>
        <w:jc w:val="both"/>
        <w:rPr>
          <w:rFonts w:ascii="Arial" w:eastAsia="Times New Roman" w:hAnsi="Arial" w:cs="Arial"/>
          <w:b/>
          <w:u w:val="single"/>
          <w:lang w:eastAsia="pl-PL"/>
        </w:rPr>
      </w:pPr>
      <w:r w:rsidRPr="004051AB">
        <w:rPr>
          <w:rFonts w:ascii="Arial" w:eastAsia="Times New Roman" w:hAnsi="Arial" w:cs="Arial"/>
          <w:lang w:eastAsia="pl-PL"/>
        </w:rPr>
        <w:t xml:space="preserve">Zgodnie z art. 13 ust. 1 i ust. 2 oraz art. 14 ust. 1 i 2 rozporządzenia Parlamentu Europejskiego i Rady (UE) 2016/679 z 27 kwietnia 2016 r. </w:t>
      </w:r>
      <w:r w:rsidRPr="004051AB">
        <w:rPr>
          <w:rFonts w:ascii="Arial" w:eastAsia="Times New Roman" w:hAnsi="Arial" w:cs="Arial"/>
          <w:i/>
          <w:lang w:eastAsia="pl-PL"/>
        </w:rPr>
        <w:t>w sprawie ochrony osób fizycznych w związku z przetwarzaniem danych osobowych i w sprawie swobodnego przepływu takich danych oraz uchylenia dyrektywy 95/46/WE</w:t>
      </w:r>
      <w:r w:rsidRPr="004051AB">
        <w:rPr>
          <w:rFonts w:ascii="Arial" w:eastAsia="Times New Roman" w:hAnsi="Arial" w:cs="Arial"/>
          <w:lang w:eastAsia="pl-PL"/>
        </w:rPr>
        <w:t xml:space="preserve"> (dalej jako: „</w:t>
      </w:r>
      <w:r w:rsidRPr="004051AB">
        <w:rPr>
          <w:rFonts w:ascii="Arial" w:eastAsia="Times New Roman" w:hAnsi="Arial" w:cs="Arial"/>
          <w:b/>
          <w:lang w:eastAsia="pl-PL"/>
        </w:rPr>
        <w:t>RODO</w:t>
      </w:r>
      <w:r w:rsidRPr="004051AB">
        <w:rPr>
          <w:rFonts w:ascii="Arial" w:eastAsia="Times New Roman" w:hAnsi="Arial" w:cs="Arial"/>
          <w:lang w:eastAsia="pl-PL"/>
        </w:rPr>
        <w:t>”), poniżej Zamawiający informuje o przetwarzaniu danych osobowych w związku z prowadzonym postępowaniem zakupowym oraz zasadach, na jakich będzie się to odbywało.</w:t>
      </w:r>
    </w:p>
    <w:p w14:paraId="2DD5CC19"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b/>
          <w:lang w:eastAsia="pl-PL"/>
        </w:rPr>
      </w:pPr>
      <w:r w:rsidRPr="004051AB">
        <w:rPr>
          <w:rFonts w:ascii="Arial" w:eastAsia="Times New Roman" w:hAnsi="Arial" w:cs="Arial"/>
          <w:lang w:eastAsia="pl-PL"/>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7E03A508"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 xml:space="preserve">Zamawiający wyznaczył Inspektora Ochrony Danych, z którym można się kontaktować poprzez e-mail: </w:t>
      </w:r>
      <w:hyperlink r:id="rId8" w:history="1">
        <w:r w:rsidRPr="004051AB">
          <w:rPr>
            <w:rFonts w:ascii="Arial" w:eastAsia="Times New Roman" w:hAnsi="Arial" w:cs="Arial"/>
            <w:color w:val="0000FF"/>
            <w:u w:val="single"/>
            <w:lang w:eastAsia="pl-PL"/>
          </w:rPr>
          <w:t>wojciechowski@mwik.bydgoszcz.pl</w:t>
        </w:r>
      </w:hyperlink>
      <w:r w:rsidRPr="004051AB">
        <w:rPr>
          <w:rFonts w:ascii="Arial" w:eastAsia="Times New Roman" w:hAnsi="Arial" w:cs="Arial"/>
          <w:lang w:eastAsia="pl-PL"/>
        </w:rPr>
        <w:t xml:space="preserve"> lub pod nr telefonu 693-168-329.</w:t>
      </w:r>
    </w:p>
    <w:p w14:paraId="6CDF2ED2"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b/>
          <w:lang w:eastAsia="pl-PL"/>
        </w:rPr>
      </w:pPr>
      <w:r w:rsidRPr="004051AB">
        <w:rPr>
          <w:rFonts w:ascii="Arial" w:eastAsia="Times New Roman" w:hAnsi="Arial" w:cs="Arial"/>
          <w:lang w:eastAsia="pl-PL"/>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49142580"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Dane osobowe są przetwarzane na następujących podstawach:</w:t>
      </w:r>
    </w:p>
    <w:p w14:paraId="24EF790B" w14:textId="77777777" w:rsidR="004051AB" w:rsidRPr="004051AB" w:rsidRDefault="004051AB" w:rsidP="004051AB">
      <w:pPr>
        <w:numPr>
          <w:ilvl w:val="0"/>
          <w:numId w:val="50"/>
        </w:numPr>
        <w:spacing w:after="0" w:line="240" w:lineRule="auto"/>
        <w:ind w:left="709" w:hanging="283"/>
        <w:jc w:val="both"/>
        <w:rPr>
          <w:rFonts w:ascii="Arial" w:eastAsia="Times New Roman" w:hAnsi="Arial" w:cs="Arial"/>
          <w:lang w:eastAsia="pl-PL"/>
        </w:rPr>
      </w:pPr>
      <w:r w:rsidRPr="004051AB">
        <w:rPr>
          <w:rFonts w:ascii="Arial" w:eastAsia="Times New Roman" w:hAnsi="Arial" w:cs="Arial"/>
          <w:lang w:eastAsia="pl-PL"/>
        </w:rPr>
        <w:t>dla wypełnienia obowiązku prawnego ciążącego na Zamawiającym (art. 6 ust. 1 lit. c RODO) lub wykonywania zadań realizowanych w interesie publicznym (art. 6 ust. 1 lit. e RODO);</w:t>
      </w:r>
    </w:p>
    <w:p w14:paraId="120350CC" w14:textId="77777777" w:rsidR="004051AB" w:rsidRPr="004051AB" w:rsidRDefault="004051AB" w:rsidP="004051AB">
      <w:pPr>
        <w:numPr>
          <w:ilvl w:val="0"/>
          <w:numId w:val="50"/>
        </w:numPr>
        <w:spacing w:after="0" w:line="240" w:lineRule="auto"/>
        <w:ind w:left="709" w:hanging="283"/>
        <w:jc w:val="both"/>
        <w:rPr>
          <w:rFonts w:ascii="Arial" w:eastAsia="Times New Roman" w:hAnsi="Arial" w:cs="Arial"/>
          <w:lang w:eastAsia="pl-PL"/>
        </w:rPr>
      </w:pPr>
      <w:r w:rsidRPr="004051AB">
        <w:rPr>
          <w:rFonts w:ascii="Arial" w:eastAsia="Times New Roman" w:hAnsi="Arial" w:cs="Arial"/>
          <w:lang w:eastAsia="pl-PL"/>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243F659F" w14:textId="77777777" w:rsidR="004051AB" w:rsidRPr="004051AB" w:rsidRDefault="004051AB" w:rsidP="004051AB">
      <w:pPr>
        <w:numPr>
          <w:ilvl w:val="0"/>
          <w:numId w:val="50"/>
        </w:numPr>
        <w:spacing w:after="0" w:line="240" w:lineRule="auto"/>
        <w:ind w:left="709" w:hanging="283"/>
        <w:jc w:val="both"/>
        <w:rPr>
          <w:rFonts w:ascii="Arial" w:eastAsia="Times New Roman" w:hAnsi="Arial" w:cs="Arial"/>
          <w:lang w:eastAsia="pl-PL"/>
        </w:rPr>
      </w:pPr>
      <w:r w:rsidRPr="004051AB">
        <w:rPr>
          <w:rFonts w:ascii="Arial" w:eastAsia="Times New Roman" w:hAnsi="Arial" w:cs="Arial"/>
          <w:lang w:eastAsia="pl-PL"/>
        </w:rPr>
        <w:t>dla wypełnienia zobowiązań umownych (art. 6 ust. 1 lit. b RODO – w przypadku, gdy wykonawca jest osobą fizyczną lub prowadzi jednoosobową działalność gospodarczą).</w:t>
      </w:r>
    </w:p>
    <w:p w14:paraId="2F2A517D"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5850241"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5AB422EC"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 xml:space="preserve">Podanie danych osobowych jest dobrowolne, jednak może być niezbędne dla wzięcia udziału w postępowaniu. </w:t>
      </w:r>
    </w:p>
    <w:p w14:paraId="4BAC9120"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bookmarkStart w:id="6" w:name="_Hlk516653227"/>
      <w:r w:rsidRPr="004051AB">
        <w:rPr>
          <w:rFonts w:ascii="Arial" w:eastAsia="Times New Roman" w:hAnsi="Arial" w:cs="Arial"/>
          <w:lang w:eastAsia="pl-PL"/>
        </w:rPr>
        <w:t>Osobie, której dane są przetwarzane, przysługuje: prawo dostępu do danych osobowych, ich sprostowania, usunięcia, ograniczenia przetwarzania danych osobowych</w:t>
      </w:r>
      <w:bookmarkStart w:id="7" w:name="_Hlk516653187"/>
      <w:r w:rsidRPr="004051AB">
        <w:rPr>
          <w:rFonts w:ascii="Arial" w:eastAsia="Times New Roman" w:hAnsi="Arial" w:cs="Arial"/>
          <w:lang w:eastAsia="pl-PL"/>
        </w:rPr>
        <w:t xml:space="preserve"> </w:t>
      </w:r>
      <w:bookmarkEnd w:id="7"/>
      <w:r w:rsidRPr="004051AB">
        <w:rPr>
          <w:rFonts w:ascii="Arial" w:eastAsia="Times New Roman" w:hAnsi="Arial" w:cs="Arial"/>
          <w:lang w:eastAsia="pl-PL"/>
        </w:rPr>
        <w:t xml:space="preserve">oraz wniesienia sprzeciwu wobec przetwarzania (gdy dane są przetwarzane na podstawie art. 6 ust. 1 lit. e lub f RODO). W razie uznania, że doszło do naruszenia ochrony danych, </w:t>
      </w:r>
      <w:r w:rsidRPr="004051AB">
        <w:rPr>
          <w:rFonts w:ascii="Arial" w:eastAsia="Times New Roman" w:hAnsi="Arial" w:cs="Arial"/>
          <w:lang w:eastAsia="pl-PL"/>
        </w:rPr>
        <w:lastRenderedPageBreak/>
        <w:t>osobie, której dane są przetwarzane, przysługuje prawo do wniesienia skargi do Prezesa Urzędu Ochrony Danych Osobowych.</w:t>
      </w:r>
    </w:p>
    <w:bookmarkEnd w:id="6"/>
    <w:p w14:paraId="364846DA" w14:textId="77777777" w:rsidR="004051AB" w:rsidRPr="004051AB" w:rsidRDefault="004051AB" w:rsidP="004051AB">
      <w:pPr>
        <w:numPr>
          <w:ilvl w:val="0"/>
          <w:numId w:val="49"/>
        </w:numPr>
        <w:spacing w:after="0" w:line="240" w:lineRule="auto"/>
        <w:ind w:left="426" w:hanging="284"/>
        <w:jc w:val="both"/>
        <w:rPr>
          <w:rFonts w:ascii="Arial" w:eastAsia="Times New Roman" w:hAnsi="Arial" w:cs="Arial"/>
          <w:lang w:eastAsia="pl-PL"/>
        </w:rPr>
      </w:pPr>
      <w:r w:rsidRPr="004051AB">
        <w:rPr>
          <w:rFonts w:ascii="Arial" w:eastAsia="Times New Roman" w:hAnsi="Arial" w:cs="Arial"/>
          <w:lang w:eastAsia="pl-PL"/>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0DD2E4F4" w14:textId="77777777" w:rsidR="004051AB" w:rsidRPr="004051AB" w:rsidRDefault="004051AB" w:rsidP="004051AB">
      <w:pPr>
        <w:numPr>
          <w:ilvl w:val="0"/>
          <w:numId w:val="49"/>
        </w:numPr>
        <w:spacing w:after="0" w:line="240" w:lineRule="auto"/>
        <w:ind w:left="567" w:hanging="425"/>
        <w:jc w:val="both"/>
        <w:rPr>
          <w:rFonts w:ascii="Arial" w:eastAsia="Times New Roman" w:hAnsi="Arial" w:cs="Arial"/>
          <w:lang w:eastAsia="pl-PL"/>
        </w:rPr>
      </w:pPr>
      <w:r w:rsidRPr="004051AB">
        <w:rPr>
          <w:rFonts w:ascii="Arial" w:eastAsia="Times New Roman" w:hAnsi="Arial" w:cs="Arial"/>
          <w:lang w:eastAsia="pl-PL"/>
        </w:rPr>
        <w:t xml:space="preserve">Zamawiający uzyskał dane osobowe bezpośrednio od wykonawcy lub z publicznie dostępnych rejestrów. </w:t>
      </w:r>
    </w:p>
    <w:p w14:paraId="6EA60A41" w14:textId="77777777" w:rsidR="004051AB" w:rsidRPr="004051AB" w:rsidRDefault="004051AB" w:rsidP="004051AB">
      <w:pPr>
        <w:numPr>
          <w:ilvl w:val="0"/>
          <w:numId w:val="49"/>
        </w:numPr>
        <w:spacing w:after="0" w:line="240" w:lineRule="auto"/>
        <w:ind w:left="567" w:hanging="425"/>
        <w:jc w:val="both"/>
        <w:rPr>
          <w:rFonts w:ascii="Arial" w:eastAsia="Times New Roman" w:hAnsi="Arial" w:cs="Arial"/>
          <w:lang w:eastAsia="pl-PL"/>
        </w:rPr>
      </w:pPr>
      <w:r w:rsidRPr="004051AB">
        <w:rPr>
          <w:rFonts w:ascii="Arial" w:eastAsia="Times New Roman" w:hAnsi="Arial" w:cs="Arial"/>
          <w:lang w:eastAsia="pl-PL"/>
        </w:rPr>
        <w:t xml:space="preserve">Wykonawca jest zobowiązany do poinformowania osób, których dane przekazuje, o sposobie przetwarzania ich danych przez Zamawiającego, zgodnie z pkt. 1-10 powyżej. </w:t>
      </w:r>
    </w:p>
    <w:p w14:paraId="403EF166" w14:textId="77777777" w:rsidR="004051AB" w:rsidRDefault="004051AB" w:rsidP="004051AB">
      <w:pPr>
        <w:pStyle w:val="Teksttreci20"/>
        <w:shd w:val="clear" w:color="auto" w:fill="auto"/>
        <w:spacing w:before="0" w:after="308"/>
        <w:ind w:left="426" w:hanging="284"/>
      </w:pPr>
    </w:p>
    <w:sectPr w:rsidR="004051AB" w:rsidSect="00C001E4">
      <w:headerReference w:type="default" r:id="rId9"/>
      <w:pgSz w:w="11906" w:h="16838"/>
      <w:pgMar w:top="129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86D6" w14:textId="77777777" w:rsidR="00C001E4" w:rsidRDefault="00C001E4" w:rsidP="00C001E4">
      <w:pPr>
        <w:spacing w:after="0" w:line="240" w:lineRule="auto"/>
      </w:pPr>
      <w:r>
        <w:separator/>
      </w:r>
    </w:p>
  </w:endnote>
  <w:endnote w:type="continuationSeparator" w:id="0">
    <w:p w14:paraId="58AA2F9F" w14:textId="77777777" w:rsidR="00C001E4" w:rsidRDefault="00C001E4" w:rsidP="00C0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293B" w14:textId="77777777" w:rsidR="00C001E4" w:rsidRDefault="00C001E4" w:rsidP="00C001E4">
      <w:pPr>
        <w:spacing w:after="0" w:line="240" w:lineRule="auto"/>
      </w:pPr>
      <w:r>
        <w:separator/>
      </w:r>
    </w:p>
  </w:footnote>
  <w:footnote w:type="continuationSeparator" w:id="0">
    <w:p w14:paraId="0933DEF8" w14:textId="77777777" w:rsidR="00C001E4" w:rsidRDefault="00C001E4" w:rsidP="00C00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759B" w14:textId="01B08FC7" w:rsidR="00C001E4" w:rsidRPr="00C001E4" w:rsidRDefault="00C001E4" w:rsidP="00C001E4">
    <w:pPr>
      <w:pBdr>
        <w:bottom w:val="single" w:sz="12" w:space="1" w:color="auto"/>
      </w:pBdr>
      <w:tabs>
        <w:tab w:val="center" w:pos="4536"/>
        <w:tab w:val="right" w:pos="9072"/>
      </w:tabs>
      <w:spacing w:after="0" w:line="240" w:lineRule="auto"/>
      <w:jc w:val="both"/>
      <w:rPr>
        <w:rFonts w:ascii="Arial" w:eastAsia="Times New Roman" w:hAnsi="Arial" w:cs="Times New Roman"/>
        <w:sz w:val="16"/>
        <w:szCs w:val="16"/>
        <w:lang w:eastAsia="pl-PL"/>
      </w:rPr>
    </w:pPr>
    <w:r w:rsidRPr="00C001E4">
      <w:rPr>
        <w:rFonts w:ascii="Arial" w:eastAsia="Times New Roman" w:hAnsi="Arial" w:cs="Times New Roman"/>
        <w:sz w:val="16"/>
        <w:szCs w:val="16"/>
        <w:lang w:eastAsia="pl-PL"/>
      </w:rPr>
      <w:t xml:space="preserve">ZR-027/D/RZ/2022 – </w:t>
    </w:r>
    <w:r w:rsidR="00681036" w:rsidRPr="00681036">
      <w:rPr>
        <w:rFonts w:ascii="Arial" w:eastAsia="Times New Roman" w:hAnsi="Arial" w:cs="Times New Roman"/>
        <w:sz w:val="16"/>
        <w:szCs w:val="16"/>
        <w:lang w:eastAsia="pl-PL"/>
      </w:rPr>
      <w:t>Wymiana kotła niskotemperaturowego nr 3 w kotłowni oczyszczalni ścieków Fordon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B7BB3"/>
    <w:multiLevelType w:val="hybridMultilevel"/>
    <w:tmpl w:val="3D7C18CA"/>
    <w:lvl w:ilvl="0" w:tplc="FFFFFFFF">
      <w:start w:val="1"/>
      <w:numFmt w:val="bullet"/>
      <w:lvlText w:val=""/>
      <w:lvlJc w:val="left"/>
      <w:pPr>
        <w:ind w:left="1068" w:hanging="360"/>
      </w:pPr>
      <w:rPr>
        <w:rFonts w:ascii="Symbol" w:hAnsi="Symbol" w:hint="default"/>
      </w:rPr>
    </w:lvl>
    <w:lvl w:ilvl="1" w:tplc="04150017">
      <w:start w:val="1"/>
      <w:numFmt w:val="lowerLetter"/>
      <w:lvlText w:val="%2)"/>
      <w:lvlJc w:val="left"/>
      <w:pPr>
        <w:ind w:left="1422" w:hanging="360"/>
      </w:p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05C23700"/>
    <w:lvl w:ilvl="0" w:tplc="0415000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8701D"/>
    <w:multiLevelType w:val="hybridMultilevel"/>
    <w:tmpl w:val="2274251A"/>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44E190F"/>
    <w:multiLevelType w:val="hybridMultilevel"/>
    <w:tmpl w:val="45D8F3A4"/>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A5A8C860">
      <w:start w:val="1"/>
      <w:numFmt w:val="decimal"/>
      <w:lvlText w:val="%4."/>
      <w:lvlJc w:val="left"/>
      <w:pPr>
        <w:tabs>
          <w:tab w:val="num" w:pos="2880"/>
        </w:tabs>
        <w:ind w:left="2880" w:hanging="360"/>
      </w:pPr>
      <w:rPr>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0358EE"/>
    <w:multiLevelType w:val="hybridMultilevel"/>
    <w:tmpl w:val="D848D426"/>
    <w:lvl w:ilvl="0" w:tplc="83D6239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962F01"/>
    <w:multiLevelType w:val="hybridMultilevel"/>
    <w:tmpl w:val="D3145B88"/>
    <w:lvl w:ilvl="0" w:tplc="04150011">
      <w:start w:val="1"/>
      <w:numFmt w:val="decimal"/>
      <w:lvlText w:val="%1)"/>
      <w:lvlJc w:val="left"/>
      <w:pPr>
        <w:ind w:left="1200" w:hanging="360"/>
      </w:pPr>
    </w:lvl>
    <w:lvl w:ilvl="1" w:tplc="04150019">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1" w15:restartNumberingAfterBreak="0">
    <w:nsid w:val="238E362E"/>
    <w:multiLevelType w:val="hybridMultilevel"/>
    <w:tmpl w:val="61324AD6"/>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 w15:restartNumberingAfterBreak="0">
    <w:nsid w:val="262C1C17"/>
    <w:multiLevelType w:val="multilevel"/>
    <w:tmpl w:val="0415001F"/>
    <w:styleLink w:val="Styl1"/>
    <w:lvl w:ilvl="0">
      <w:start w:val="1"/>
      <w:numFmt w:val="decimal"/>
      <w:lvlText w:val="%1."/>
      <w:lvlJc w:val="left"/>
      <w:pPr>
        <w:ind w:left="360" w:hanging="360"/>
      </w:pPr>
      <w:rPr>
        <w:b w:val="0"/>
        <w:bCs w:val="0"/>
        <w:i w:val="0"/>
        <w:iCs w:val="0"/>
        <w:smallCaps w:val="0"/>
        <w:strike w:val="0"/>
        <w:dstrike w:val="0"/>
        <w:color w:val="000000"/>
        <w:spacing w:val="0"/>
        <w:w w:val="100"/>
        <w:position w:val="0"/>
        <w:sz w:val="19"/>
        <w:szCs w:val="19"/>
        <w:u w:val="none"/>
        <w:effect w:val="none"/>
        <w:lang w:val="pl-PL" w:eastAsia="pl-PL" w:bidi="pl-PL"/>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3D8F"/>
    <w:multiLevelType w:val="hybridMultilevel"/>
    <w:tmpl w:val="B1B02E0A"/>
    <w:lvl w:ilvl="0" w:tplc="993038D8">
      <w:start w:val="1"/>
      <w:numFmt w:val="decimal"/>
      <w:lvlText w:val="%1)"/>
      <w:lvlJc w:val="left"/>
      <w:pPr>
        <w:tabs>
          <w:tab w:val="num" w:pos="1637"/>
        </w:tabs>
        <w:ind w:left="1637"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9F56305"/>
    <w:multiLevelType w:val="hybridMultilevel"/>
    <w:tmpl w:val="DBD888AE"/>
    <w:lvl w:ilvl="0" w:tplc="04150011">
      <w:start w:val="1"/>
      <w:numFmt w:val="decimal"/>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15" w15:restartNumberingAfterBreak="0">
    <w:nsid w:val="2CF0301D"/>
    <w:multiLevelType w:val="hybridMultilevel"/>
    <w:tmpl w:val="160C275E"/>
    <w:lvl w:ilvl="0" w:tplc="04150011">
      <w:start w:val="1"/>
      <w:numFmt w:val="decimal"/>
      <w:lvlText w:val="%1)"/>
      <w:lvlJc w:val="left"/>
      <w:pPr>
        <w:tabs>
          <w:tab w:val="num" w:pos="2880"/>
        </w:tabs>
        <w:ind w:left="2880" w:hanging="360"/>
      </w:pPr>
      <w:rPr>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D763836"/>
    <w:multiLevelType w:val="multilevel"/>
    <w:tmpl w:val="0415001F"/>
    <w:numStyleLink w:val="Styl1"/>
  </w:abstractNum>
  <w:abstractNum w:abstractNumId="18" w15:restartNumberingAfterBreak="0">
    <w:nsid w:val="30FB5CC6"/>
    <w:multiLevelType w:val="hybridMultilevel"/>
    <w:tmpl w:val="A3043E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2662BF2"/>
    <w:multiLevelType w:val="hybridMultilevel"/>
    <w:tmpl w:val="C60AE300"/>
    <w:lvl w:ilvl="0" w:tplc="04150017">
      <w:start w:val="1"/>
      <w:numFmt w:val="lowerLetter"/>
      <w:lvlText w:val="%1)"/>
      <w:lvlJc w:val="left"/>
      <w:pPr>
        <w:ind w:left="1422" w:hanging="360"/>
      </w:pPr>
      <w:rPr>
        <w:rFonts w:hint="default"/>
      </w:rPr>
    </w:lvl>
    <w:lvl w:ilvl="1" w:tplc="FFFFFFFF">
      <w:start w:val="1"/>
      <w:numFmt w:val="bullet"/>
      <w:lvlText w:val="o"/>
      <w:lvlJc w:val="left"/>
      <w:pPr>
        <w:ind w:left="2142" w:hanging="360"/>
      </w:pPr>
      <w:rPr>
        <w:rFonts w:ascii="Courier New" w:hAnsi="Courier New" w:cs="Courier New" w:hint="default"/>
      </w:rPr>
    </w:lvl>
    <w:lvl w:ilvl="2" w:tplc="FFFFFFFF">
      <w:start w:val="1"/>
      <w:numFmt w:val="bullet"/>
      <w:lvlText w:val=""/>
      <w:lvlJc w:val="left"/>
      <w:pPr>
        <w:ind w:left="2862" w:hanging="360"/>
      </w:pPr>
      <w:rPr>
        <w:rFonts w:ascii="Wingdings" w:hAnsi="Wingdings" w:hint="default"/>
      </w:rPr>
    </w:lvl>
    <w:lvl w:ilvl="3" w:tplc="FFFFFFFF">
      <w:start w:val="1"/>
      <w:numFmt w:val="bullet"/>
      <w:lvlText w:val=""/>
      <w:lvlJc w:val="left"/>
      <w:pPr>
        <w:ind w:left="3582" w:hanging="360"/>
      </w:pPr>
      <w:rPr>
        <w:rFonts w:ascii="Symbol" w:hAnsi="Symbol" w:hint="default"/>
      </w:rPr>
    </w:lvl>
    <w:lvl w:ilvl="4" w:tplc="FFFFFFFF">
      <w:start w:val="1"/>
      <w:numFmt w:val="bullet"/>
      <w:lvlText w:val="o"/>
      <w:lvlJc w:val="left"/>
      <w:pPr>
        <w:ind w:left="4302" w:hanging="360"/>
      </w:pPr>
      <w:rPr>
        <w:rFonts w:ascii="Courier New" w:hAnsi="Courier New" w:cs="Courier New" w:hint="default"/>
      </w:rPr>
    </w:lvl>
    <w:lvl w:ilvl="5" w:tplc="FFFFFFFF">
      <w:start w:val="1"/>
      <w:numFmt w:val="bullet"/>
      <w:lvlText w:val=""/>
      <w:lvlJc w:val="left"/>
      <w:pPr>
        <w:ind w:left="5022" w:hanging="360"/>
      </w:pPr>
      <w:rPr>
        <w:rFonts w:ascii="Wingdings" w:hAnsi="Wingdings" w:hint="default"/>
      </w:rPr>
    </w:lvl>
    <w:lvl w:ilvl="6" w:tplc="FFFFFFFF">
      <w:start w:val="1"/>
      <w:numFmt w:val="bullet"/>
      <w:lvlText w:val=""/>
      <w:lvlJc w:val="left"/>
      <w:pPr>
        <w:ind w:left="5742" w:hanging="360"/>
      </w:pPr>
      <w:rPr>
        <w:rFonts w:ascii="Symbol" w:hAnsi="Symbol" w:hint="default"/>
      </w:rPr>
    </w:lvl>
    <w:lvl w:ilvl="7" w:tplc="FFFFFFFF">
      <w:start w:val="1"/>
      <w:numFmt w:val="bullet"/>
      <w:lvlText w:val="o"/>
      <w:lvlJc w:val="left"/>
      <w:pPr>
        <w:ind w:left="6462" w:hanging="360"/>
      </w:pPr>
      <w:rPr>
        <w:rFonts w:ascii="Courier New" w:hAnsi="Courier New" w:cs="Courier New" w:hint="default"/>
      </w:rPr>
    </w:lvl>
    <w:lvl w:ilvl="8" w:tplc="FFFFFFFF">
      <w:start w:val="1"/>
      <w:numFmt w:val="bullet"/>
      <w:lvlText w:val=""/>
      <w:lvlJc w:val="left"/>
      <w:pPr>
        <w:ind w:left="7182" w:hanging="360"/>
      </w:pPr>
      <w:rPr>
        <w:rFonts w:ascii="Wingdings" w:hAnsi="Wingdings" w:hint="default"/>
      </w:rPr>
    </w:lvl>
  </w:abstractNum>
  <w:abstractNum w:abstractNumId="20" w15:restartNumberingAfterBreak="0">
    <w:nsid w:val="35374767"/>
    <w:multiLevelType w:val="multilevel"/>
    <w:tmpl w:val="C2EEA4DE"/>
    <w:lvl w:ilvl="0">
      <w:start w:val="1"/>
      <w:numFmt w:val="decimal"/>
      <w:lvlText w:val="%1."/>
      <w:lvlJc w:val="left"/>
      <w:pPr>
        <w:ind w:left="360" w:hanging="360"/>
      </w:pPr>
      <w:rPr>
        <w:b w:val="0"/>
        <w:bCs w:val="0"/>
        <w:i w:val="0"/>
        <w:iCs w:val="0"/>
        <w:smallCaps w:val="0"/>
        <w:strike w:val="0"/>
        <w:dstrike w:val="0"/>
        <w:color w:val="000000"/>
        <w:spacing w:val="0"/>
        <w:w w:val="100"/>
        <w:position w:val="0"/>
        <w:sz w:val="19"/>
        <w:szCs w:val="19"/>
        <w:u w:val="none"/>
        <w:effect w:val="none"/>
        <w:lang w:val="pl-PL" w:eastAsia="pl-PL" w:bidi="pl-PL"/>
      </w:rPr>
    </w:lvl>
    <w:lvl w:ilvl="1">
      <w:start w:val="1"/>
      <w:numFmt w:val="decimal"/>
      <w:lvlText w:val="%2)"/>
      <w:lvlJc w:val="left"/>
      <w:pPr>
        <w:ind w:left="360" w:hanging="360"/>
      </w:pPr>
    </w:lvl>
    <w:lvl w:ilvl="2">
      <w:start w:val="1"/>
      <w:numFmt w:val="bullet"/>
      <w:lvlText w:val=""/>
      <w:lvlJc w:val="left"/>
      <w:pPr>
        <w:ind w:left="1224" w:hanging="504"/>
      </w:pPr>
      <w:rPr>
        <w:rFonts w:ascii="Symbol" w:hAnsi="Symbol"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9A363C0"/>
    <w:multiLevelType w:val="hybridMultilevel"/>
    <w:tmpl w:val="1E7E19AE"/>
    <w:lvl w:ilvl="0" w:tplc="1CE265F8">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71E0EC0"/>
    <w:multiLevelType w:val="hybridMultilevel"/>
    <w:tmpl w:val="076299C8"/>
    <w:lvl w:ilvl="0" w:tplc="FFFFFFFF">
      <w:start w:val="1"/>
      <w:numFmt w:val="lowerLetter"/>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71F32BF"/>
    <w:multiLevelType w:val="multilevel"/>
    <w:tmpl w:val="1FA6A3A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15:restartNumberingAfterBreak="0">
    <w:nsid w:val="47235889"/>
    <w:multiLevelType w:val="hybridMultilevel"/>
    <w:tmpl w:val="903E09F6"/>
    <w:lvl w:ilvl="0" w:tplc="04150017">
      <w:start w:val="1"/>
      <w:numFmt w:val="lowerLetter"/>
      <w:lvlText w:val="%1)"/>
      <w:lvlJc w:val="left"/>
      <w:pPr>
        <w:ind w:left="1422" w:hanging="360"/>
      </w:pPr>
      <w:rPr>
        <w:rFonts w:hint="default"/>
      </w:rPr>
    </w:lvl>
    <w:lvl w:ilvl="1" w:tplc="FFFFFFFF">
      <w:start w:val="1"/>
      <w:numFmt w:val="bullet"/>
      <w:lvlText w:val="o"/>
      <w:lvlJc w:val="left"/>
      <w:pPr>
        <w:ind w:left="2142" w:hanging="360"/>
      </w:pPr>
      <w:rPr>
        <w:rFonts w:ascii="Courier New" w:hAnsi="Courier New" w:cs="Courier New" w:hint="default"/>
      </w:rPr>
    </w:lvl>
    <w:lvl w:ilvl="2" w:tplc="FFFFFFFF">
      <w:start w:val="1"/>
      <w:numFmt w:val="bullet"/>
      <w:lvlText w:val=""/>
      <w:lvlJc w:val="left"/>
      <w:pPr>
        <w:ind w:left="2862" w:hanging="360"/>
      </w:pPr>
      <w:rPr>
        <w:rFonts w:ascii="Wingdings" w:hAnsi="Wingdings" w:hint="default"/>
      </w:rPr>
    </w:lvl>
    <w:lvl w:ilvl="3" w:tplc="FFFFFFFF">
      <w:start w:val="1"/>
      <w:numFmt w:val="bullet"/>
      <w:lvlText w:val=""/>
      <w:lvlJc w:val="left"/>
      <w:pPr>
        <w:ind w:left="3582" w:hanging="360"/>
      </w:pPr>
      <w:rPr>
        <w:rFonts w:ascii="Symbol" w:hAnsi="Symbol" w:hint="default"/>
      </w:rPr>
    </w:lvl>
    <w:lvl w:ilvl="4" w:tplc="FFFFFFFF">
      <w:start w:val="1"/>
      <w:numFmt w:val="bullet"/>
      <w:lvlText w:val="o"/>
      <w:lvlJc w:val="left"/>
      <w:pPr>
        <w:ind w:left="4302" w:hanging="360"/>
      </w:pPr>
      <w:rPr>
        <w:rFonts w:ascii="Courier New" w:hAnsi="Courier New" w:cs="Courier New" w:hint="default"/>
      </w:rPr>
    </w:lvl>
    <w:lvl w:ilvl="5" w:tplc="FFFFFFFF">
      <w:start w:val="1"/>
      <w:numFmt w:val="bullet"/>
      <w:lvlText w:val=""/>
      <w:lvlJc w:val="left"/>
      <w:pPr>
        <w:ind w:left="5022" w:hanging="360"/>
      </w:pPr>
      <w:rPr>
        <w:rFonts w:ascii="Wingdings" w:hAnsi="Wingdings" w:hint="default"/>
      </w:rPr>
    </w:lvl>
    <w:lvl w:ilvl="6" w:tplc="FFFFFFFF">
      <w:start w:val="1"/>
      <w:numFmt w:val="bullet"/>
      <w:lvlText w:val=""/>
      <w:lvlJc w:val="left"/>
      <w:pPr>
        <w:ind w:left="5742" w:hanging="360"/>
      </w:pPr>
      <w:rPr>
        <w:rFonts w:ascii="Symbol" w:hAnsi="Symbol" w:hint="default"/>
      </w:rPr>
    </w:lvl>
    <w:lvl w:ilvl="7" w:tplc="FFFFFFFF">
      <w:start w:val="1"/>
      <w:numFmt w:val="bullet"/>
      <w:lvlText w:val="o"/>
      <w:lvlJc w:val="left"/>
      <w:pPr>
        <w:ind w:left="6462" w:hanging="360"/>
      </w:pPr>
      <w:rPr>
        <w:rFonts w:ascii="Courier New" w:hAnsi="Courier New" w:cs="Courier New" w:hint="default"/>
      </w:rPr>
    </w:lvl>
    <w:lvl w:ilvl="8" w:tplc="FFFFFFFF">
      <w:start w:val="1"/>
      <w:numFmt w:val="bullet"/>
      <w:lvlText w:val=""/>
      <w:lvlJc w:val="left"/>
      <w:pPr>
        <w:ind w:left="7182" w:hanging="360"/>
      </w:pPr>
      <w:rPr>
        <w:rFonts w:ascii="Wingdings" w:hAnsi="Wingdings" w:hint="default"/>
      </w:rPr>
    </w:lvl>
  </w:abstractNum>
  <w:abstractNum w:abstractNumId="26" w15:restartNumberingAfterBreak="0">
    <w:nsid w:val="4A706CF9"/>
    <w:multiLevelType w:val="multilevel"/>
    <w:tmpl w:val="966AF552"/>
    <w:lvl w:ilvl="0">
      <w:start w:val="1"/>
      <w:numFmt w:val="upperRoman"/>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28"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9" w15:restartNumberingAfterBreak="0">
    <w:nsid w:val="51FF5CEB"/>
    <w:multiLevelType w:val="multilevel"/>
    <w:tmpl w:val="C4D495C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15:restartNumberingAfterBreak="0">
    <w:nsid w:val="55BF4A21"/>
    <w:multiLevelType w:val="multilevel"/>
    <w:tmpl w:val="CEA2D76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1" w15:restartNumberingAfterBreak="0">
    <w:nsid w:val="55CF24CE"/>
    <w:multiLevelType w:val="hybridMultilevel"/>
    <w:tmpl w:val="936AEC4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5BA76261"/>
    <w:multiLevelType w:val="hybridMultilevel"/>
    <w:tmpl w:val="BB9841FE"/>
    <w:lvl w:ilvl="0" w:tplc="47D6682C">
      <w:start w:val="4"/>
      <w:numFmt w:val="decimal"/>
      <w:lvlText w:val="%1."/>
      <w:lvlJc w:val="left"/>
      <w:pPr>
        <w:tabs>
          <w:tab w:val="num" w:pos="2880"/>
        </w:tabs>
        <w:ind w:left="2880" w:hanging="360"/>
      </w:pPr>
      <w:rPr>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C474A63"/>
    <w:multiLevelType w:val="hybridMultilevel"/>
    <w:tmpl w:val="B98CE038"/>
    <w:lvl w:ilvl="0" w:tplc="4FF4A6E4">
      <w:start w:val="1"/>
      <w:numFmt w:val="decimal"/>
      <w:lvlText w:val="%1."/>
      <w:lvlJc w:val="left"/>
      <w:pPr>
        <w:tabs>
          <w:tab w:val="num" w:pos="720"/>
        </w:tabs>
        <w:ind w:left="720" w:hanging="360"/>
      </w:pPr>
      <w:rPr>
        <w:rFonts w:hint="default"/>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F1D333B"/>
    <w:multiLevelType w:val="hybridMultilevel"/>
    <w:tmpl w:val="3AE6FC72"/>
    <w:lvl w:ilvl="0" w:tplc="04150011">
      <w:start w:val="1"/>
      <w:numFmt w:val="decimal"/>
      <w:lvlText w:val="%1)"/>
      <w:lvlJc w:val="left"/>
      <w:pPr>
        <w:ind w:left="1354" w:hanging="360"/>
      </w:pPr>
    </w:lvl>
    <w:lvl w:ilvl="1" w:tplc="04150019">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35" w15:restartNumberingAfterBreak="0">
    <w:nsid w:val="605D157C"/>
    <w:multiLevelType w:val="hybridMultilevel"/>
    <w:tmpl w:val="D7C435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C77E7A"/>
    <w:multiLevelType w:val="hybridMultilevel"/>
    <w:tmpl w:val="A3104538"/>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E21E7B"/>
    <w:multiLevelType w:val="hybridMultilevel"/>
    <w:tmpl w:val="076299C8"/>
    <w:lvl w:ilvl="0" w:tplc="04150017">
      <w:start w:val="1"/>
      <w:numFmt w:val="lowerLetter"/>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707AC3"/>
    <w:multiLevelType w:val="hybridMultilevel"/>
    <w:tmpl w:val="3D1A915E"/>
    <w:lvl w:ilvl="0" w:tplc="04150017">
      <w:start w:val="1"/>
      <w:numFmt w:val="lowerLetter"/>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65A36A1C"/>
    <w:multiLevelType w:val="hybridMultilevel"/>
    <w:tmpl w:val="50BA76E8"/>
    <w:lvl w:ilvl="0" w:tplc="B2BC7386">
      <w:start w:val="1"/>
      <w:numFmt w:val="decimal"/>
      <w:lvlText w:val="%1)"/>
      <w:lvlJc w:val="left"/>
      <w:pPr>
        <w:tabs>
          <w:tab w:val="num" w:pos="1440"/>
        </w:tabs>
        <w:ind w:left="1440" w:hanging="360"/>
      </w:pPr>
    </w:lvl>
    <w:lvl w:ilvl="1" w:tplc="F8241FA6">
      <w:start w:val="1"/>
      <w:numFmt w:val="decimal"/>
      <w:lvlText w:val="%2)"/>
      <w:lvlJc w:val="left"/>
      <w:pPr>
        <w:tabs>
          <w:tab w:val="num" w:pos="1365"/>
        </w:tabs>
        <w:ind w:left="1365" w:hanging="465"/>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672E1632"/>
    <w:multiLevelType w:val="hybridMultilevel"/>
    <w:tmpl w:val="2938D21C"/>
    <w:lvl w:ilvl="0" w:tplc="0415000F">
      <w:start w:val="1"/>
      <w:numFmt w:val="decimal"/>
      <w:lvlText w:val="%1."/>
      <w:lvlJc w:val="left"/>
      <w:pPr>
        <w:ind w:left="1400" w:hanging="360"/>
      </w:pPr>
      <w:rPr>
        <w:rFonts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41"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 w15:restartNumberingAfterBreak="0">
    <w:nsid w:val="6E2A1446"/>
    <w:multiLevelType w:val="hybridMultilevel"/>
    <w:tmpl w:val="8C680260"/>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3456BC8"/>
    <w:multiLevelType w:val="hybridMultilevel"/>
    <w:tmpl w:val="62BE968C"/>
    <w:lvl w:ilvl="0" w:tplc="86C6C7E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C71CC0"/>
    <w:multiLevelType w:val="hybridMultilevel"/>
    <w:tmpl w:val="4A368B86"/>
    <w:lvl w:ilvl="0" w:tplc="04150017">
      <w:start w:val="1"/>
      <w:numFmt w:val="lowerLetter"/>
      <w:lvlText w:val="%1)"/>
      <w:lvlJc w:val="left"/>
      <w:pPr>
        <w:ind w:left="1422" w:hanging="360"/>
      </w:pPr>
      <w:rPr>
        <w:rFonts w:hint="default"/>
      </w:rPr>
    </w:lvl>
    <w:lvl w:ilvl="1" w:tplc="FFFFFFFF">
      <w:start w:val="1"/>
      <w:numFmt w:val="bullet"/>
      <w:lvlText w:val="o"/>
      <w:lvlJc w:val="left"/>
      <w:pPr>
        <w:ind w:left="2142" w:hanging="360"/>
      </w:pPr>
      <w:rPr>
        <w:rFonts w:ascii="Courier New" w:hAnsi="Courier New" w:cs="Courier New" w:hint="default"/>
      </w:rPr>
    </w:lvl>
    <w:lvl w:ilvl="2" w:tplc="FFFFFFFF">
      <w:start w:val="1"/>
      <w:numFmt w:val="bullet"/>
      <w:lvlText w:val=""/>
      <w:lvlJc w:val="left"/>
      <w:pPr>
        <w:ind w:left="2862" w:hanging="360"/>
      </w:pPr>
      <w:rPr>
        <w:rFonts w:ascii="Wingdings" w:hAnsi="Wingdings" w:hint="default"/>
      </w:rPr>
    </w:lvl>
    <w:lvl w:ilvl="3" w:tplc="FFFFFFFF">
      <w:start w:val="1"/>
      <w:numFmt w:val="bullet"/>
      <w:lvlText w:val=""/>
      <w:lvlJc w:val="left"/>
      <w:pPr>
        <w:ind w:left="3582" w:hanging="360"/>
      </w:pPr>
      <w:rPr>
        <w:rFonts w:ascii="Symbol" w:hAnsi="Symbol" w:hint="default"/>
      </w:rPr>
    </w:lvl>
    <w:lvl w:ilvl="4" w:tplc="FFFFFFFF">
      <w:start w:val="1"/>
      <w:numFmt w:val="bullet"/>
      <w:lvlText w:val="o"/>
      <w:lvlJc w:val="left"/>
      <w:pPr>
        <w:ind w:left="4302" w:hanging="360"/>
      </w:pPr>
      <w:rPr>
        <w:rFonts w:ascii="Courier New" w:hAnsi="Courier New" w:cs="Courier New" w:hint="default"/>
      </w:rPr>
    </w:lvl>
    <w:lvl w:ilvl="5" w:tplc="FFFFFFFF">
      <w:start w:val="1"/>
      <w:numFmt w:val="bullet"/>
      <w:lvlText w:val=""/>
      <w:lvlJc w:val="left"/>
      <w:pPr>
        <w:ind w:left="5022" w:hanging="360"/>
      </w:pPr>
      <w:rPr>
        <w:rFonts w:ascii="Wingdings" w:hAnsi="Wingdings" w:hint="default"/>
      </w:rPr>
    </w:lvl>
    <w:lvl w:ilvl="6" w:tplc="FFFFFFFF">
      <w:start w:val="1"/>
      <w:numFmt w:val="bullet"/>
      <w:lvlText w:val=""/>
      <w:lvlJc w:val="left"/>
      <w:pPr>
        <w:ind w:left="5742" w:hanging="360"/>
      </w:pPr>
      <w:rPr>
        <w:rFonts w:ascii="Symbol" w:hAnsi="Symbol" w:hint="default"/>
      </w:rPr>
    </w:lvl>
    <w:lvl w:ilvl="7" w:tplc="FFFFFFFF">
      <w:start w:val="1"/>
      <w:numFmt w:val="bullet"/>
      <w:lvlText w:val="o"/>
      <w:lvlJc w:val="left"/>
      <w:pPr>
        <w:ind w:left="6462" w:hanging="360"/>
      </w:pPr>
      <w:rPr>
        <w:rFonts w:ascii="Courier New" w:hAnsi="Courier New" w:cs="Courier New" w:hint="default"/>
      </w:rPr>
    </w:lvl>
    <w:lvl w:ilvl="8" w:tplc="FFFFFFFF">
      <w:start w:val="1"/>
      <w:numFmt w:val="bullet"/>
      <w:lvlText w:val=""/>
      <w:lvlJc w:val="left"/>
      <w:pPr>
        <w:ind w:left="7182" w:hanging="360"/>
      </w:pPr>
      <w:rPr>
        <w:rFonts w:ascii="Wingdings" w:hAnsi="Wingdings" w:hint="default"/>
      </w:rPr>
    </w:lvl>
  </w:abstractNum>
  <w:abstractNum w:abstractNumId="46" w15:restartNumberingAfterBreak="0">
    <w:nsid w:val="766F6311"/>
    <w:multiLevelType w:val="hybridMultilevel"/>
    <w:tmpl w:val="47B6890E"/>
    <w:lvl w:ilvl="0" w:tplc="30B88A3A">
      <w:start w:val="1"/>
      <w:numFmt w:val="decimal"/>
      <w:lvlText w:val="%1)"/>
      <w:lvlJc w:val="left"/>
      <w:pPr>
        <w:tabs>
          <w:tab w:val="num" w:pos="900"/>
        </w:tabs>
        <w:ind w:left="900" w:hanging="360"/>
      </w:pPr>
    </w:lvl>
    <w:lvl w:ilvl="1" w:tplc="3D1A9394" w:tentative="1">
      <w:start w:val="1"/>
      <w:numFmt w:val="lowerLetter"/>
      <w:lvlText w:val="%2."/>
      <w:lvlJc w:val="left"/>
      <w:pPr>
        <w:tabs>
          <w:tab w:val="num" w:pos="1620"/>
        </w:tabs>
        <w:ind w:left="1620" w:hanging="360"/>
      </w:p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7"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6020326">
    <w:abstractNumId w:val="26"/>
    <w:lvlOverride w:ilvl="0">
      <w:startOverride w:val="1"/>
    </w:lvlOverride>
    <w:lvlOverride w:ilvl="1"/>
    <w:lvlOverride w:ilvl="2"/>
    <w:lvlOverride w:ilvl="3"/>
    <w:lvlOverride w:ilvl="4"/>
    <w:lvlOverride w:ilvl="5"/>
    <w:lvlOverride w:ilvl="6"/>
    <w:lvlOverride w:ilvl="7"/>
    <w:lvlOverride w:ilvl="8"/>
  </w:num>
  <w:num w:numId="2" w16cid:durableId="893468194">
    <w:abstractNumId w:val="17"/>
    <w:lvlOverride w:ilvl="0">
      <w:startOverride w:val="1"/>
      <w:lvl w:ilvl="0">
        <w:start w:val="1"/>
        <w:numFmt w:val="decimal"/>
        <w:lvlText w:val="%1."/>
        <w:lvlJc w:val="left"/>
        <w:pPr>
          <w:ind w:left="360" w:hanging="360"/>
        </w:pPr>
        <w:rPr>
          <w:b w:val="0"/>
          <w:bCs w:val="0"/>
          <w:i w:val="0"/>
          <w:iCs w:val="0"/>
          <w:smallCaps w:val="0"/>
          <w:strike w:val="0"/>
          <w:dstrike w:val="0"/>
          <w:color w:val="000000"/>
          <w:spacing w:val="0"/>
          <w:w w:val="100"/>
          <w:position w:val="0"/>
          <w:sz w:val="22"/>
          <w:szCs w:val="22"/>
          <w:u w:val="none"/>
          <w:effect w:val="none"/>
          <w:lang w:val="pl-PL" w:eastAsia="pl-PL" w:bidi="pl-PL"/>
        </w:rPr>
      </w:lvl>
    </w:lvlOverride>
    <w:lvlOverride w:ilvl="1">
      <w:startOverride w:val="1"/>
      <w:lvl w:ilvl="1">
        <w:start w:val="1"/>
        <w:numFmt w:val="decimal"/>
        <w:lvlText w:val=""/>
        <w:lvlJc w:val="left"/>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16cid:durableId="1244604181">
    <w:abstractNumId w:val="12"/>
  </w:num>
  <w:num w:numId="4" w16cid:durableId="248202987">
    <w:abstractNumId w:val="20"/>
  </w:num>
  <w:num w:numId="5" w16cid:durableId="1674843269">
    <w:abstractNumId w:val="34"/>
  </w:num>
  <w:num w:numId="6" w16cid:durableId="68231439">
    <w:abstractNumId w:val="14"/>
  </w:num>
  <w:num w:numId="7" w16cid:durableId="1662660688">
    <w:abstractNumId w:val="38"/>
  </w:num>
  <w:num w:numId="8" w16cid:durableId="507597306">
    <w:abstractNumId w:val="45"/>
  </w:num>
  <w:num w:numId="9" w16cid:durableId="920338124">
    <w:abstractNumId w:val="25"/>
  </w:num>
  <w:num w:numId="10" w16cid:durableId="444427507">
    <w:abstractNumId w:val="19"/>
  </w:num>
  <w:num w:numId="11" w16cid:durableId="1229455697">
    <w:abstractNumId w:val="2"/>
  </w:num>
  <w:num w:numId="12" w16cid:durableId="1049065713">
    <w:abstractNumId w:val="40"/>
  </w:num>
  <w:num w:numId="13" w16cid:durableId="1181966171">
    <w:abstractNumId w:val="24"/>
  </w:num>
  <w:num w:numId="14" w16cid:durableId="1652833116">
    <w:abstractNumId w:val="31"/>
  </w:num>
  <w:num w:numId="15" w16cid:durableId="1703166843">
    <w:abstractNumId w:val="29"/>
  </w:num>
  <w:num w:numId="16" w16cid:durableId="266624770">
    <w:abstractNumId w:val="42"/>
  </w:num>
  <w:num w:numId="17" w16cid:durableId="645858258">
    <w:abstractNumId w:val="4"/>
  </w:num>
  <w:num w:numId="18" w16cid:durableId="956908627">
    <w:abstractNumId w:val="30"/>
  </w:num>
  <w:num w:numId="19" w16cid:durableId="1432627862">
    <w:abstractNumId w:val="46"/>
  </w:num>
  <w:num w:numId="20" w16cid:durableId="1999992349">
    <w:abstractNumId w:val="39"/>
  </w:num>
  <w:num w:numId="21" w16cid:durableId="163323636">
    <w:abstractNumId w:val="5"/>
  </w:num>
  <w:num w:numId="22" w16cid:durableId="824055852">
    <w:abstractNumId w:val="41"/>
  </w:num>
  <w:num w:numId="23" w16cid:durableId="2047291420">
    <w:abstractNumId w:val="9"/>
  </w:num>
  <w:num w:numId="24" w16cid:durableId="1776899416">
    <w:abstractNumId w:val="27"/>
  </w:num>
  <w:num w:numId="25" w16cid:durableId="1579947276">
    <w:abstractNumId w:val="8"/>
  </w:num>
  <w:num w:numId="26" w16cid:durableId="695234303">
    <w:abstractNumId w:val="36"/>
  </w:num>
  <w:num w:numId="27" w16cid:durableId="85462148">
    <w:abstractNumId w:val="33"/>
  </w:num>
  <w:num w:numId="28" w16cid:durableId="1695963954">
    <w:abstractNumId w:val="44"/>
  </w:num>
  <w:num w:numId="29" w16cid:durableId="1061439504">
    <w:abstractNumId w:val="43"/>
  </w:num>
  <w:num w:numId="30" w16cid:durableId="1394423527">
    <w:abstractNumId w:val="0"/>
  </w:num>
  <w:num w:numId="31" w16cid:durableId="19523914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8798935">
    <w:abstractNumId w:val="6"/>
  </w:num>
  <w:num w:numId="33" w16cid:durableId="968585079">
    <w:abstractNumId w:val="47"/>
  </w:num>
  <w:num w:numId="34" w16cid:durableId="1748920954">
    <w:abstractNumId w:val="37"/>
  </w:num>
  <w:num w:numId="35" w16cid:durableId="17193552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13528">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5580867">
    <w:abstractNumId w:val="15"/>
  </w:num>
  <w:num w:numId="38" w16cid:durableId="1557551543">
    <w:abstractNumId w:val="10"/>
  </w:num>
  <w:num w:numId="39" w16cid:durableId="851339495">
    <w:abstractNumId w:val="11"/>
  </w:num>
  <w:num w:numId="40" w16cid:durableId="1220827440">
    <w:abstractNumId w:val="35"/>
  </w:num>
  <w:num w:numId="41" w16cid:durableId="1426414665">
    <w:abstractNumId w:val="18"/>
  </w:num>
  <w:num w:numId="42" w16cid:durableId="255283544">
    <w:abstractNumId w:val="23"/>
  </w:num>
  <w:num w:numId="43" w16cid:durableId="2071078428">
    <w:abstractNumId w:val="16"/>
  </w:num>
  <w:num w:numId="44" w16cid:durableId="267586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2456361">
    <w:abstractNumId w:val="1"/>
  </w:num>
  <w:num w:numId="46" w16cid:durableId="714697585">
    <w:abstractNumId w:val="21"/>
  </w:num>
  <w:num w:numId="47" w16cid:durableId="8452490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10900372">
    <w:abstractNumId w:val="13"/>
  </w:num>
  <w:num w:numId="49" w16cid:durableId="2925165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344109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1D"/>
    <w:rsid w:val="00004EF7"/>
    <w:rsid w:val="00044340"/>
    <w:rsid w:val="001434F2"/>
    <w:rsid w:val="0020381D"/>
    <w:rsid w:val="002D2663"/>
    <w:rsid w:val="002F4E5C"/>
    <w:rsid w:val="00306D75"/>
    <w:rsid w:val="00337C2A"/>
    <w:rsid w:val="003434F3"/>
    <w:rsid w:val="004051AB"/>
    <w:rsid w:val="0041442C"/>
    <w:rsid w:val="005A3476"/>
    <w:rsid w:val="005A7A1A"/>
    <w:rsid w:val="005F25AE"/>
    <w:rsid w:val="00663DE9"/>
    <w:rsid w:val="00681036"/>
    <w:rsid w:val="006B02D5"/>
    <w:rsid w:val="007962F3"/>
    <w:rsid w:val="007C27FD"/>
    <w:rsid w:val="007D487E"/>
    <w:rsid w:val="007F3B23"/>
    <w:rsid w:val="0095052A"/>
    <w:rsid w:val="009B70A4"/>
    <w:rsid w:val="009D7CFF"/>
    <w:rsid w:val="00A1485D"/>
    <w:rsid w:val="00AC511E"/>
    <w:rsid w:val="00AD488E"/>
    <w:rsid w:val="00B27BA5"/>
    <w:rsid w:val="00BC3B08"/>
    <w:rsid w:val="00C001E4"/>
    <w:rsid w:val="00C53079"/>
    <w:rsid w:val="00C562DA"/>
    <w:rsid w:val="00DD4A78"/>
    <w:rsid w:val="00DD5DD1"/>
    <w:rsid w:val="00E52965"/>
    <w:rsid w:val="00EB201E"/>
    <w:rsid w:val="00F272B0"/>
    <w:rsid w:val="00FC2140"/>
    <w:rsid w:val="00FC7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9E218F"/>
  <w15:chartTrackingRefBased/>
  <w15:docId w15:val="{861ED10A-AB18-4600-98EC-D3522C7FA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locked/>
    <w:rsid w:val="0020381D"/>
    <w:rPr>
      <w:rFonts w:ascii="Arial" w:eastAsia="Arial" w:hAnsi="Arial" w:cs="Arial"/>
      <w:b/>
      <w:bCs/>
      <w:sz w:val="20"/>
      <w:szCs w:val="20"/>
      <w:shd w:val="clear" w:color="auto" w:fill="FFFFFF"/>
    </w:rPr>
  </w:style>
  <w:style w:type="paragraph" w:customStyle="1" w:styleId="Nagwek10">
    <w:name w:val="Nagłówek #1"/>
    <w:basedOn w:val="Normalny"/>
    <w:link w:val="Nagwek1"/>
    <w:rsid w:val="0020381D"/>
    <w:pPr>
      <w:widowControl w:val="0"/>
      <w:shd w:val="clear" w:color="auto" w:fill="FFFFFF"/>
      <w:spacing w:after="180" w:line="224" w:lineRule="exact"/>
      <w:ind w:hanging="500"/>
      <w:jc w:val="both"/>
      <w:outlineLvl w:val="0"/>
    </w:pPr>
    <w:rPr>
      <w:rFonts w:ascii="Arial" w:eastAsia="Arial" w:hAnsi="Arial" w:cs="Arial"/>
      <w:b/>
      <w:bCs/>
      <w:sz w:val="20"/>
      <w:szCs w:val="20"/>
    </w:rPr>
  </w:style>
  <w:style w:type="character" w:customStyle="1" w:styleId="Teksttreci3">
    <w:name w:val="Tekst treści (3)_"/>
    <w:basedOn w:val="Domylnaczcionkaakapitu"/>
    <w:link w:val="Teksttreci30"/>
    <w:locked/>
    <w:rsid w:val="0020381D"/>
    <w:rPr>
      <w:rFonts w:ascii="Arial" w:eastAsia="Arial" w:hAnsi="Arial" w:cs="Arial"/>
      <w:b/>
      <w:bCs/>
      <w:sz w:val="20"/>
      <w:szCs w:val="20"/>
      <w:shd w:val="clear" w:color="auto" w:fill="FFFFFF"/>
    </w:rPr>
  </w:style>
  <w:style w:type="paragraph" w:customStyle="1" w:styleId="Teksttreci30">
    <w:name w:val="Tekst treści (3)"/>
    <w:basedOn w:val="Normalny"/>
    <w:link w:val="Teksttreci3"/>
    <w:rsid w:val="0020381D"/>
    <w:pPr>
      <w:widowControl w:val="0"/>
      <w:shd w:val="clear" w:color="auto" w:fill="FFFFFF"/>
      <w:spacing w:before="180" w:after="540" w:line="224" w:lineRule="exact"/>
      <w:jc w:val="both"/>
    </w:pPr>
    <w:rPr>
      <w:rFonts w:ascii="Arial" w:eastAsia="Arial" w:hAnsi="Arial" w:cs="Arial"/>
      <w:b/>
      <w:bCs/>
      <w:sz w:val="20"/>
      <w:szCs w:val="20"/>
    </w:rPr>
  </w:style>
  <w:style w:type="character" w:customStyle="1" w:styleId="Teksttreci2">
    <w:name w:val="Tekst treści (2)_"/>
    <w:basedOn w:val="Domylnaczcionkaakapitu"/>
    <w:link w:val="Teksttreci20"/>
    <w:locked/>
    <w:rsid w:val="0020381D"/>
    <w:rPr>
      <w:rFonts w:ascii="Arial" w:eastAsia="Arial" w:hAnsi="Arial" w:cs="Arial"/>
      <w:sz w:val="19"/>
      <w:szCs w:val="19"/>
      <w:shd w:val="clear" w:color="auto" w:fill="FFFFFF"/>
    </w:rPr>
  </w:style>
  <w:style w:type="paragraph" w:customStyle="1" w:styleId="Teksttreci20">
    <w:name w:val="Tekst treści (2)"/>
    <w:basedOn w:val="Normalny"/>
    <w:link w:val="Teksttreci2"/>
    <w:rsid w:val="0020381D"/>
    <w:pPr>
      <w:widowControl w:val="0"/>
      <w:shd w:val="clear" w:color="auto" w:fill="FFFFFF"/>
      <w:spacing w:before="180" w:after="180" w:line="259" w:lineRule="exact"/>
      <w:ind w:hanging="500"/>
      <w:jc w:val="both"/>
    </w:pPr>
    <w:rPr>
      <w:rFonts w:ascii="Arial" w:eastAsia="Arial" w:hAnsi="Arial" w:cs="Arial"/>
      <w:sz w:val="19"/>
      <w:szCs w:val="19"/>
    </w:rPr>
  </w:style>
  <w:style w:type="numbering" w:customStyle="1" w:styleId="Styl1">
    <w:name w:val="Styl1"/>
    <w:uiPriority w:val="99"/>
    <w:rsid w:val="0020381D"/>
    <w:pPr>
      <w:numPr>
        <w:numId w:val="3"/>
      </w:numPr>
    </w:pPr>
  </w:style>
  <w:style w:type="paragraph" w:styleId="Nagwek">
    <w:name w:val="header"/>
    <w:basedOn w:val="Normalny"/>
    <w:link w:val="NagwekZnak"/>
    <w:uiPriority w:val="99"/>
    <w:unhideWhenUsed/>
    <w:rsid w:val="00C001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01E4"/>
  </w:style>
  <w:style w:type="paragraph" w:styleId="Stopka">
    <w:name w:val="footer"/>
    <w:basedOn w:val="Normalny"/>
    <w:link w:val="StopkaZnak"/>
    <w:uiPriority w:val="99"/>
    <w:unhideWhenUsed/>
    <w:rsid w:val="00C001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01E4"/>
  </w:style>
  <w:style w:type="paragraph" w:styleId="Akapitzlist">
    <w:name w:val="List Paragraph"/>
    <w:basedOn w:val="Normalny"/>
    <w:uiPriority w:val="34"/>
    <w:qFormat/>
    <w:rsid w:val="00C53079"/>
    <w:pPr>
      <w:ind w:left="720"/>
      <w:contextualSpacing/>
    </w:pPr>
  </w:style>
  <w:style w:type="paragraph" w:customStyle="1" w:styleId="Znak">
    <w:name w:val="Znak"/>
    <w:basedOn w:val="Normalny"/>
    <w:rsid w:val="007F3B23"/>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B201E"/>
    <w:rPr>
      <w:sz w:val="16"/>
      <w:szCs w:val="16"/>
    </w:rPr>
  </w:style>
  <w:style w:type="paragraph" w:styleId="Tekstkomentarza">
    <w:name w:val="annotation text"/>
    <w:basedOn w:val="Normalny"/>
    <w:link w:val="TekstkomentarzaZnak"/>
    <w:uiPriority w:val="99"/>
    <w:semiHidden/>
    <w:unhideWhenUsed/>
    <w:rsid w:val="00EB201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201E"/>
    <w:rPr>
      <w:sz w:val="20"/>
      <w:szCs w:val="20"/>
    </w:rPr>
  </w:style>
  <w:style w:type="paragraph" w:styleId="Tematkomentarza">
    <w:name w:val="annotation subject"/>
    <w:basedOn w:val="Tekstkomentarza"/>
    <w:next w:val="Tekstkomentarza"/>
    <w:link w:val="TematkomentarzaZnak"/>
    <w:uiPriority w:val="99"/>
    <w:semiHidden/>
    <w:unhideWhenUsed/>
    <w:rsid w:val="00EB201E"/>
    <w:rPr>
      <w:b/>
      <w:bCs/>
    </w:rPr>
  </w:style>
  <w:style w:type="character" w:customStyle="1" w:styleId="TematkomentarzaZnak">
    <w:name w:val="Temat komentarza Znak"/>
    <w:basedOn w:val="TekstkomentarzaZnak"/>
    <w:link w:val="Tematkomentarza"/>
    <w:uiPriority w:val="99"/>
    <w:semiHidden/>
    <w:rsid w:val="00EB201E"/>
    <w:rPr>
      <w:b/>
      <w:bCs/>
      <w:sz w:val="20"/>
      <w:szCs w:val="20"/>
    </w:rPr>
  </w:style>
  <w:style w:type="paragraph" w:customStyle="1" w:styleId="Znak0">
    <w:name w:val=" Znak"/>
    <w:basedOn w:val="Normalny"/>
    <w:rsid w:val="004051AB"/>
    <w:pPr>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5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13</Pages>
  <Words>4738</Words>
  <Characters>28428</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Matela</dc:creator>
  <cp:keywords/>
  <dc:description/>
  <cp:lastModifiedBy>Magdalena Błaszek</cp:lastModifiedBy>
  <cp:revision>19</cp:revision>
  <cp:lastPrinted>2022-06-21T12:22:00Z</cp:lastPrinted>
  <dcterms:created xsi:type="dcterms:W3CDTF">2022-06-13T08:49:00Z</dcterms:created>
  <dcterms:modified xsi:type="dcterms:W3CDTF">2022-06-22T09:18:00Z</dcterms:modified>
</cp:coreProperties>
</file>